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FBEC43" w14:textId="77777777" w:rsidR="00FF4655" w:rsidRPr="004601FE" w:rsidRDefault="00FF4655" w:rsidP="004103F5">
      <w:pPr>
        <w:spacing w:after="0" w:line="260" w:lineRule="atLeast"/>
        <w:rPr>
          <w:rFonts w:ascii="Arial" w:hAnsi="Arial" w:cs="Arial"/>
          <w:b/>
          <w:sz w:val="24"/>
          <w:szCs w:val="24"/>
        </w:rPr>
      </w:pPr>
    </w:p>
    <w:p w14:paraId="475C9696" w14:textId="308AB371" w:rsidR="0055411B" w:rsidRPr="00350317" w:rsidRDefault="0055411B" w:rsidP="0055411B">
      <w:pPr>
        <w:spacing w:after="0" w:line="260" w:lineRule="atLeast"/>
        <w:jc w:val="right"/>
        <w:rPr>
          <w:rFonts w:cstheme="minorHAnsi"/>
          <w:b/>
          <w:sz w:val="24"/>
          <w:szCs w:val="24"/>
        </w:rPr>
      </w:pPr>
      <w:r w:rsidRPr="00350317">
        <w:rPr>
          <w:rFonts w:cstheme="minorHAnsi"/>
          <w:b/>
          <w:sz w:val="24"/>
          <w:szCs w:val="24"/>
        </w:rPr>
        <w:t>Załącznik Nr 1A/3</w:t>
      </w:r>
    </w:p>
    <w:p w14:paraId="4609E06B" w14:textId="77777777" w:rsidR="0055411B" w:rsidRPr="00350317" w:rsidRDefault="0055411B" w:rsidP="0055411B">
      <w:pPr>
        <w:spacing w:after="0" w:line="260" w:lineRule="atLeast"/>
        <w:rPr>
          <w:rFonts w:cstheme="minorHAnsi"/>
          <w:b/>
          <w:sz w:val="24"/>
          <w:szCs w:val="24"/>
        </w:rPr>
      </w:pPr>
    </w:p>
    <w:p w14:paraId="03F3403E" w14:textId="77777777" w:rsidR="0055411B" w:rsidRPr="00350317" w:rsidRDefault="0055411B" w:rsidP="00B77619">
      <w:pPr>
        <w:spacing w:after="0" w:line="260" w:lineRule="atLeast"/>
        <w:jc w:val="center"/>
        <w:rPr>
          <w:rFonts w:cstheme="minorHAnsi"/>
          <w:b/>
          <w:sz w:val="24"/>
          <w:szCs w:val="24"/>
        </w:rPr>
      </w:pPr>
      <w:r w:rsidRPr="00350317">
        <w:rPr>
          <w:rFonts w:cstheme="minorHAnsi"/>
          <w:b/>
          <w:sz w:val="24"/>
          <w:szCs w:val="24"/>
        </w:rPr>
        <w:t>Zestawienie parametrów technicznych wymaganych i ocenianych</w:t>
      </w:r>
    </w:p>
    <w:p w14:paraId="25F4360F" w14:textId="77777777" w:rsidR="0055411B" w:rsidRPr="00350317" w:rsidRDefault="0055411B" w:rsidP="0055411B">
      <w:pPr>
        <w:spacing w:after="0" w:line="260" w:lineRule="atLeast"/>
        <w:rPr>
          <w:rFonts w:cstheme="minorHAnsi"/>
          <w:b/>
          <w:sz w:val="24"/>
          <w:szCs w:val="24"/>
        </w:rPr>
      </w:pPr>
    </w:p>
    <w:tbl>
      <w:tblPr>
        <w:tblW w:w="10200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0"/>
        <w:gridCol w:w="6445"/>
        <w:gridCol w:w="1418"/>
        <w:gridCol w:w="1627"/>
      </w:tblGrid>
      <w:tr w:rsidR="00B77619" w:rsidRPr="00B77619" w14:paraId="0D376278" w14:textId="77777777" w:rsidTr="00D26A5B">
        <w:trPr>
          <w:cantSplit/>
        </w:trPr>
        <w:tc>
          <w:tcPr>
            <w:tcW w:w="10200" w:type="dxa"/>
            <w:gridSpan w:val="4"/>
            <w:vAlign w:val="center"/>
            <w:hideMark/>
          </w:tcPr>
          <w:p w14:paraId="5B6F169A" w14:textId="77777777" w:rsidR="0055411B" w:rsidRPr="00B77619" w:rsidRDefault="0055411B" w:rsidP="0061369B">
            <w:pPr>
              <w:spacing w:after="0" w:line="260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B77619">
              <w:rPr>
                <w:rFonts w:cstheme="minorHAnsi"/>
                <w:b/>
                <w:bCs/>
                <w:sz w:val="24"/>
                <w:szCs w:val="24"/>
              </w:rPr>
              <w:t>APARAT EKG</w:t>
            </w:r>
            <w:r w:rsidR="00350317" w:rsidRPr="00B77619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 w:rsidRPr="00B77619">
              <w:rPr>
                <w:rFonts w:cstheme="minorHAnsi"/>
                <w:b/>
                <w:bCs/>
                <w:sz w:val="24"/>
                <w:szCs w:val="24"/>
              </w:rPr>
              <w:t>– 3 szt.</w:t>
            </w:r>
            <w:r w:rsidR="00350317" w:rsidRPr="00B77619">
              <w:rPr>
                <w:rFonts w:cstheme="minorHAnsi"/>
                <w:b/>
                <w:bCs/>
                <w:sz w:val="24"/>
                <w:szCs w:val="24"/>
              </w:rPr>
              <w:t>:</w:t>
            </w:r>
          </w:p>
          <w:p w14:paraId="602C00B9" w14:textId="683A25E2" w:rsidR="00350317" w:rsidRPr="00B77619" w:rsidRDefault="00350317" w:rsidP="00350317">
            <w:pPr>
              <w:pStyle w:val="Akapitzlist"/>
              <w:numPr>
                <w:ilvl w:val="0"/>
                <w:numId w:val="39"/>
              </w:numPr>
              <w:spacing w:after="0" w:line="260" w:lineRule="atLeast"/>
              <w:rPr>
                <w:rFonts w:cstheme="minorHAnsi"/>
                <w:b/>
                <w:sz w:val="24"/>
                <w:szCs w:val="24"/>
              </w:rPr>
            </w:pPr>
            <w:r w:rsidRPr="00B77619">
              <w:rPr>
                <w:rFonts w:cstheme="minorHAnsi"/>
                <w:b/>
                <w:sz w:val="24"/>
                <w:szCs w:val="24"/>
              </w:rPr>
              <w:t>dla Oddziału Wewnętrznego – 2 szt.</w:t>
            </w:r>
          </w:p>
          <w:p w14:paraId="24CAA562" w14:textId="6F6F905C" w:rsidR="00350317" w:rsidRPr="00B77619" w:rsidRDefault="00350317" w:rsidP="00350317">
            <w:pPr>
              <w:pStyle w:val="Akapitzlist"/>
              <w:numPr>
                <w:ilvl w:val="0"/>
                <w:numId w:val="39"/>
              </w:numPr>
              <w:spacing w:after="0" w:line="260" w:lineRule="atLeast"/>
              <w:rPr>
                <w:rFonts w:cstheme="minorHAnsi"/>
                <w:b/>
                <w:sz w:val="24"/>
                <w:szCs w:val="24"/>
              </w:rPr>
            </w:pPr>
            <w:r w:rsidRPr="00B77619">
              <w:rPr>
                <w:rFonts w:cstheme="minorHAnsi"/>
                <w:b/>
                <w:sz w:val="24"/>
                <w:szCs w:val="24"/>
              </w:rPr>
              <w:t>dla Poradni Kardiologicznej – 1 szt.</w:t>
            </w:r>
          </w:p>
        </w:tc>
      </w:tr>
      <w:tr w:rsidR="00B77619" w:rsidRPr="00B77619" w14:paraId="6313BF95" w14:textId="77777777" w:rsidTr="00D26A5B">
        <w:trPr>
          <w:cantSplit/>
        </w:trPr>
        <w:tc>
          <w:tcPr>
            <w:tcW w:w="10200" w:type="dxa"/>
            <w:gridSpan w:val="4"/>
            <w:vAlign w:val="center"/>
            <w:hideMark/>
          </w:tcPr>
          <w:p w14:paraId="20C93C1C" w14:textId="77777777" w:rsidR="0055411B" w:rsidRPr="00B77619" w:rsidRDefault="0055411B" w:rsidP="0061369B">
            <w:pPr>
              <w:spacing w:after="0" w:line="260" w:lineRule="atLeast"/>
              <w:rPr>
                <w:rFonts w:cstheme="minorHAnsi"/>
                <w:b/>
                <w:sz w:val="24"/>
                <w:szCs w:val="24"/>
              </w:rPr>
            </w:pPr>
            <w:r w:rsidRPr="00B77619">
              <w:rPr>
                <w:rFonts w:cstheme="minorHAnsi"/>
                <w:b/>
                <w:bCs/>
                <w:sz w:val="24"/>
                <w:szCs w:val="24"/>
              </w:rPr>
              <w:t>Nazwa i typ/model:</w:t>
            </w:r>
          </w:p>
        </w:tc>
      </w:tr>
      <w:tr w:rsidR="00B77619" w:rsidRPr="00B77619" w14:paraId="127585E0" w14:textId="77777777" w:rsidTr="00D26A5B">
        <w:trPr>
          <w:cantSplit/>
        </w:trPr>
        <w:tc>
          <w:tcPr>
            <w:tcW w:w="10200" w:type="dxa"/>
            <w:gridSpan w:val="4"/>
            <w:vAlign w:val="center"/>
            <w:hideMark/>
          </w:tcPr>
          <w:p w14:paraId="07A9A6ED" w14:textId="77777777" w:rsidR="0055411B" w:rsidRPr="00B77619" w:rsidRDefault="0055411B" w:rsidP="0061369B">
            <w:pPr>
              <w:spacing w:after="0" w:line="260" w:lineRule="atLeast"/>
              <w:rPr>
                <w:rFonts w:cstheme="minorHAnsi"/>
                <w:b/>
                <w:sz w:val="24"/>
                <w:szCs w:val="24"/>
              </w:rPr>
            </w:pPr>
            <w:r w:rsidRPr="00B77619">
              <w:rPr>
                <w:rFonts w:cstheme="minorHAnsi"/>
                <w:b/>
                <w:bCs/>
                <w:sz w:val="24"/>
                <w:szCs w:val="24"/>
              </w:rPr>
              <w:t>Producent:</w:t>
            </w:r>
          </w:p>
        </w:tc>
      </w:tr>
      <w:tr w:rsidR="00B77619" w:rsidRPr="00B77619" w14:paraId="587E9BDA" w14:textId="77777777" w:rsidTr="00D26A5B">
        <w:trPr>
          <w:cantSplit/>
        </w:trPr>
        <w:tc>
          <w:tcPr>
            <w:tcW w:w="10200" w:type="dxa"/>
            <w:gridSpan w:val="4"/>
            <w:vAlign w:val="center"/>
            <w:hideMark/>
          </w:tcPr>
          <w:p w14:paraId="419DA98F" w14:textId="77777777" w:rsidR="0055411B" w:rsidRPr="00B77619" w:rsidRDefault="0055411B" w:rsidP="0061369B">
            <w:pPr>
              <w:spacing w:after="0" w:line="260" w:lineRule="atLeast"/>
              <w:rPr>
                <w:rFonts w:cstheme="minorHAnsi"/>
                <w:b/>
                <w:sz w:val="24"/>
                <w:szCs w:val="24"/>
              </w:rPr>
            </w:pPr>
            <w:r w:rsidRPr="00B77619">
              <w:rPr>
                <w:rFonts w:cstheme="minorHAnsi"/>
                <w:b/>
                <w:bCs/>
                <w:sz w:val="24"/>
                <w:szCs w:val="24"/>
              </w:rPr>
              <w:t>Rok produkcji:</w:t>
            </w:r>
          </w:p>
        </w:tc>
      </w:tr>
      <w:tr w:rsidR="00B77619" w:rsidRPr="00B77619" w14:paraId="228B3329" w14:textId="77777777" w:rsidTr="00D26A5B">
        <w:trPr>
          <w:trHeight w:val="20"/>
        </w:trPr>
        <w:tc>
          <w:tcPr>
            <w:tcW w:w="710" w:type="dxa"/>
            <w:hideMark/>
          </w:tcPr>
          <w:p w14:paraId="0C2DF049" w14:textId="7F8EB02B" w:rsidR="0055411B" w:rsidRPr="00B77619" w:rsidRDefault="0055411B" w:rsidP="0061369B">
            <w:pPr>
              <w:spacing w:after="0" w:line="260" w:lineRule="atLeast"/>
              <w:rPr>
                <w:rFonts w:cstheme="minorHAnsi"/>
                <w:b/>
                <w:sz w:val="24"/>
                <w:szCs w:val="24"/>
              </w:rPr>
            </w:pPr>
            <w:r w:rsidRPr="00B77619">
              <w:rPr>
                <w:rFonts w:cstheme="minorHAnsi"/>
                <w:b/>
                <w:bCs/>
                <w:sz w:val="24"/>
                <w:szCs w:val="24"/>
              </w:rPr>
              <w:t>Lp</w:t>
            </w:r>
            <w:r w:rsidR="004524A0" w:rsidRPr="00B77619">
              <w:rPr>
                <w:rFonts w:cstheme="minorHAnsi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445" w:type="dxa"/>
            <w:vAlign w:val="center"/>
            <w:hideMark/>
          </w:tcPr>
          <w:p w14:paraId="5967DE2F" w14:textId="77777777" w:rsidR="0055411B" w:rsidRPr="00B77619" w:rsidRDefault="0055411B" w:rsidP="0061369B">
            <w:pPr>
              <w:spacing w:after="0" w:line="260" w:lineRule="atLeast"/>
              <w:rPr>
                <w:rFonts w:cstheme="minorHAnsi"/>
                <w:b/>
                <w:sz w:val="24"/>
                <w:szCs w:val="24"/>
              </w:rPr>
            </w:pPr>
            <w:r w:rsidRPr="00B77619">
              <w:rPr>
                <w:rFonts w:cstheme="minorHAnsi"/>
                <w:b/>
                <w:bCs/>
                <w:sz w:val="24"/>
                <w:szCs w:val="24"/>
              </w:rPr>
              <w:t>PARAMETR</w:t>
            </w:r>
          </w:p>
        </w:tc>
        <w:tc>
          <w:tcPr>
            <w:tcW w:w="1418" w:type="dxa"/>
            <w:hideMark/>
          </w:tcPr>
          <w:p w14:paraId="00C39DB9" w14:textId="77777777" w:rsidR="0055411B" w:rsidRPr="00B77619" w:rsidRDefault="0055411B" w:rsidP="0061369B">
            <w:pPr>
              <w:spacing w:after="0" w:line="260" w:lineRule="atLeast"/>
              <w:rPr>
                <w:rFonts w:cstheme="minorHAnsi"/>
                <w:b/>
                <w:sz w:val="24"/>
                <w:szCs w:val="24"/>
              </w:rPr>
            </w:pPr>
            <w:r w:rsidRPr="00B77619">
              <w:rPr>
                <w:rFonts w:cstheme="minorHAnsi"/>
                <w:b/>
                <w:sz w:val="24"/>
                <w:szCs w:val="24"/>
              </w:rPr>
              <w:t>Wartość wymagana</w:t>
            </w:r>
          </w:p>
        </w:tc>
        <w:tc>
          <w:tcPr>
            <w:tcW w:w="1627" w:type="dxa"/>
            <w:hideMark/>
          </w:tcPr>
          <w:p w14:paraId="6B868437" w14:textId="77777777" w:rsidR="0055411B" w:rsidRPr="00B77619" w:rsidRDefault="0055411B" w:rsidP="0061369B">
            <w:pPr>
              <w:spacing w:after="0" w:line="260" w:lineRule="atLeast"/>
              <w:rPr>
                <w:rFonts w:cstheme="minorHAnsi"/>
                <w:b/>
                <w:sz w:val="24"/>
                <w:szCs w:val="24"/>
              </w:rPr>
            </w:pPr>
            <w:r w:rsidRPr="00B77619">
              <w:rPr>
                <w:rFonts w:cstheme="minorHAnsi"/>
                <w:b/>
                <w:sz w:val="24"/>
                <w:szCs w:val="24"/>
              </w:rPr>
              <w:t>Wartość oferowana</w:t>
            </w:r>
          </w:p>
        </w:tc>
      </w:tr>
      <w:tr w:rsidR="00B77619" w:rsidRPr="00BE1B24" w14:paraId="75CD21C1" w14:textId="77777777" w:rsidTr="008C5E40">
        <w:trPr>
          <w:trHeight w:val="20"/>
        </w:trPr>
        <w:tc>
          <w:tcPr>
            <w:tcW w:w="710" w:type="dxa"/>
            <w:vAlign w:val="center"/>
          </w:tcPr>
          <w:p w14:paraId="397335BF" w14:textId="77777777" w:rsidR="00B77619" w:rsidRPr="00B77619" w:rsidRDefault="00B77619" w:rsidP="00B77619">
            <w:pPr>
              <w:pStyle w:val="Akapitzlist"/>
              <w:numPr>
                <w:ilvl w:val="0"/>
                <w:numId w:val="20"/>
              </w:numPr>
              <w:spacing w:after="0" w:line="260" w:lineRule="atLeast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13E1B56F" w14:textId="127516DE" w:rsidR="00B77619" w:rsidRPr="00B77619" w:rsidRDefault="00B77619" w:rsidP="00B77619">
            <w:pPr>
              <w:spacing w:after="0" w:line="240" w:lineRule="auto"/>
              <w:rPr>
                <w:rFonts w:cstheme="minorHAnsi"/>
                <w:b/>
                <w:bCs/>
                <w:color w:val="EE0000"/>
                <w:sz w:val="18"/>
                <w:szCs w:val="18"/>
              </w:rPr>
            </w:pPr>
            <w:r w:rsidRPr="00B77619">
              <w:rPr>
                <w:rFonts w:cstheme="minorHAnsi"/>
                <w:sz w:val="18"/>
                <w:szCs w:val="18"/>
              </w:rPr>
              <w:t>Urządzenie klasy I z izolacją typu CF odporną na defibrylację.</w:t>
            </w:r>
          </w:p>
        </w:tc>
        <w:tc>
          <w:tcPr>
            <w:tcW w:w="1418" w:type="dxa"/>
          </w:tcPr>
          <w:p w14:paraId="54FA1D05" w14:textId="03673215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1A381D6A" w14:textId="77777777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</w:p>
        </w:tc>
      </w:tr>
      <w:tr w:rsidR="00B77619" w:rsidRPr="00BE1B24" w14:paraId="2554503D" w14:textId="77777777" w:rsidTr="008C5E40">
        <w:trPr>
          <w:trHeight w:val="20"/>
        </w:trPr>
        <w:tc>
          <w:tcPr>
            <w:tcW w:w="710" w:type="dxa"/>
            <w:vAlign w:val="center"/>
          </w:tcPr>
          <w:p w14:paraId="145EB00C" w14:textId="77777777" w:rsidR="00B77619" w:rsidRPr="00B77619" w:rsidRDefault="00B77619" w:rsidP="00B77619">
            <w:pPr>
              <w:pStyle w:val="Akapitzlist"/>
              <w:numPr>
                <w:ilvl w:val="0"/>
                <w:numId w:val="20"/>
              </w:numPr>
              <w:spacing w:after="0" w:line="260" w:lineRule="atLeast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0F946BF1" w14:textId="27620B0F" w:rsidR="00B77619" w:rsidRPr="00B77619" w:rsidRDefault="00B77619" w:rsidP="00B77619">
            <w:pPr>
              <w:spacing w:after="0" w:line="240" w:lineRule="auto"/>
              <w:rPr>
                <w:rFonts w:cstheme="minorHAnsi"/>
                <w:b/>
                <w:bCs/>
                <w:color w:val="EE0000"/>
                <w:sz w:val="18"/>
                <w:szCs w:val="18"/>
              </w:rPr>
            </w:pPr>
            <w:r w:rsidRPr="00B77619">
              <w:rPr>
                <w:rFonts w:cstheme="minorHAnsi"/>
                <w:sz w:val="18"/>
                <w:szCs w:val="18"/>
              </w:rPr>
              <w:t xml:space="preserve">Jednoczesny zapis z 12 </w:t>
            </w:r>
            <w:proofErr w:type="spellStart"/>
            <w:r w:rsidRPr="00B77619">
              <w:rPr>
                <w:rFonts w:cstheme="minorHAnsi"/>
                <w:sz w:val="18"/>
                <w:szCs w:val="18"/>
              </w:rPr>
              <w:t>odprowadzeń</w:t>
            </w:r>
            <w:proofErr w:type="spellEnd"/>
            <w:r w:rsidRPr="00B77619">
              <w:rPr>
                <w:rFonts w:cstheme="minorHAnsi"/>
                <w:sz w:val="18"/>
                <w:szCs w:val="18"/>
              </w:rPr>
              <w:t xml:space="preserve"> EKG ; Aparat 12 kanałowy w układzie standardowym.</w:t>
            </w:r>
          </w:p>
        </w:tc>
        <w:tc>
          <w:tcPr>
            <w:tcW w:w="1418" w:type="dxa"/>
          </w:tcPr>
          <w:p w14:paraId="4BFDBD23" w14:textId="71C58DD3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604DD795" w14:textId="77777777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</w:p>
        </w:tc>
      </w:tr>
      <w:tr w:rsidR="00B77619" w:rsidRPr="00BE1B24" w14:paraId="6D90CA29" w14:textId="77777777" w:rsidTr="00D26A5B">
        <w:trPr>
          <w:trHeight w:val="20"/>
        </w:trPr>
        <w:tc>
          <w:tcPr>
            <w:tcW w:w="710" w:type="dxa"/>
            <w:vAlign w:val="center"/>
          </w:tcPr>
          <w:p w14:paraId="514BDC78" w14:textId="77777777" w:rsidR="00B77619" w:rsidRPr="00B77619" w:rsidRDefault="00B77619" w:rsidP="00B77619">
            <w:pPr>
              <w:pStyle w:val="Akapitzlist"/>
              <w:numPr>
                <w:ilvl w:val="0"/>
                <w:numId w:val="20"/>
              </w:numPr>
              <w:spacing w:after="0" w:line="260" w:lineRule="atLeast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6655C135" w14:textId="2EDF9204" w:rsidR="00B77619" w:rsidRPr="00B77619" w:rsidRDefault="00B77619" w:rsidP="00B77619">
            <w:pPr>
              <w:spacing w:after="0" w:line="240" w:lineRule="auto"/>
              <w:rPr>
                <w:rFonts w:cstheme="minorHAnsi"/>
                <w:b/>
                <w:bCs/>
                <w:color w:val="EE0000"/>
                <w:sz w:val="18"/>
                <w:szCs w:val="18"/>
              </w:rPr>
            </w:pPr>
            <w:r w:rsidRPr="00B77619">
              <w:rPr>
                <w:rFonts w:cstheme="minorHAnsi"/>
                <w:sz w:val="18"/>
                <w:szCs w:val="18"/>
              </w:rPr>
              <w:t xml:space="preserve">Raporty w min. 8 formatach: 3x4, 3x4 1R, 3x4 3R, 3x4 1R 8ST, 3x4 1R 10ST, 6x2, 6x2 1R, 12x1, Pan 12. Dostępne formaty raportów to min. pdf i </w:t>
            </w:r>
            <w:proofErr w:type="spellStart"/>
            <w:r w:rsidRPr="00B77619">
              <w:rPr>
                <w:rFonts w:cstheme="minorHAnsi"/>
                <w:sz w:val="18"/>
                <w:szCs w:val="18"/>
              </w:rPr>
              <w:t>xml</w:t>
            </w:r>
            <w:proofErr w:type="spellEnd"/>
            <w:r w:rsidRPr="00B77619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1418" w:type="dxa"/>
          </w:tcPr>
          <w:p w14:paraId="02E1F163" w14:textId="7A4AFB75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30F6225B" w14:textId="77777777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</w:p>
        </w:tc>
      </w:tr>
      <w:tr w:rsidR="00B77619" w:rsidRPr="00BE1B24" w14:paraId="01C5C351" w14:textId="77777777" w:rsidTr="00D26A5B">
        <w:trPr>
          <w:trHeight w:val="20"/>
        </w:trPr>
        <w:tc>
          <w:tcPr>
            <w:tcW w:w="710" w:type="dxa"/>
            <w:vAlign w:val="center"/>
          </w:tcPr>
          <w:p w14:paraId="02DDF854" w14:textId="77777777" w:rsidR="00B77619" w:rsidRPr="00B77619" w:rsidRDefault="00B77619" w:rsidP="00B77619">
            <w:pPr>
              <w:pStyle w:val="Akapitzlist"/>
              <w:numPr>
                <w:ilvl w:val="0"/>
                <w:numId w:val="20"/>
              </w:numPr>
              <w:spacing w:after="0" w:line="260" w:lineRule="atLeast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188C5E19" w14:textId="3575198B" w:rsidR="00B77619" w:rsidRPr="00B77619" w:rsidRDefault="00B77619" w:rsidP="00B77619">
            <w:pPr>
              <w:spacing w:after="0" w:line="240" w:lineRule="auto"/>
              <w:rPr>
                <w:rFonts w:cstheme="minorHAnsi"/>
                <w:b/>
                <w:bCs/>
                <w:color w:val="EE0000"/>
                <w:sz w:val="18"/>
                <w:szCs w:val="18"/>
              </w:rPr>
            </w:pPr>
            <w:r w:rsidRPr="00B77619">
              <w:rPr>
                <w:rFonts w:cstheme="minorHAnsi"/>
                <w:sz w:val="18"/>
                <w:szCs w:val="18"/>
              </w:rPr>
              <w:t xml:space="preserve">Wykonywanie pomiarów HR, RR, PR,QRS,QT, </w:t>
            </w:r>
            <w:proofErr w:type="spellStart"/>
            <w:r w:rsidRPr="00B77619">
              <w:rPr>
                <w:rFonts w:cstheme="minorHAnsi"/>
                <w:sz w:val="18"/>
                <w:szCs w:val="18"/>
              </w:rPr>
              <w:t>QTc</w:t>
            </w:r>
            <w:proofErr w:type="spellEnd"/>
            <w:r w:rsidRPr="00B77619">
              <w:rPr>
                <w:rFonts w:cstheme="minorHAnsi"/>
                <w:sz w:val="18"/>
                <w:szCs w:val="18"/>
              </w:rPr>
              <w:t xml:space="preserve"> oraz pomiarów osi P,QRS,T.</w:t>
            </w:r>
          </w:p>
        </w:tc>
        <w:tc>
          <w:tcPr>
            <w:tcW w:w="1418" w:type="dxa"/>
          </w:tcPr>
          <w:p w14:paraId="5C02A5AC" w14:textId="2180D93B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6C9A97FD" w14:textId="77777777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</w:p>
        </w:tc>
      </w:tr>
      <w:tr w:rsidR="00B77619" w:rsidRPr="00BE1B24" w14:paraId="17F4960D" w14:textId="77777777" w:rsidTr="00D26A5B">
        <w:trPr>
          <w:trHeight w:val="20"/>
        </w:trPr>
        <w:tc>
          <w:tcPr>
            <w:tcW w:w="710" w:type="dxa"/>
            <w:vAlign w:val="center"/>
          </w:tcPr>
          <w:p w14:paraId="10664AE7" w14:textId="77777777" w:rsidR="00B77619" w:rsidRPr="00B77619" w:rsidRDefault="00B77619" w:rsidP="00B77619">
            <w:pPr>
              <w:pStyle w:val="Akapitzlist"/>
              <w:numPr>
                <w:ilvl w:val="0"/>
                <w:numId w:val="20"/>
              </w:numPr>
              <w:spacing w:after="0" w:line="260" w:lineRule="atLeast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3F5445AD" w14:textId="0916D159" w:rsidR="00B77619" w:rsidRPr="00B77619" w:rsidRDefault="00B77619" w:rsidP="00B77619">
            <w:pPr>
              <w:spacing w:after="0" w:line="240" w:lineRule="auto"/>
              <w:rPr>
                <w:rFonts w:cstheme="minorHAnsi"/>
                <w:b/>
                <w:bCs/>
                <w:color w:val="EE0000"/>
                <w:sz w:val="18"/>
                <w:szCs w:val="18"/>
              </w:rPr>
            </w:pPr>
            <w:r w:rsidRPr="00B77619">
              <w:rPr>
                <w:rFonts w:cstheme="minorHAnsi"/>
                <w:sz w:val="18"/>
                <w:szCs w:val="18"/>
              </w:rPr>
              <w:t xml:space="preserve">Dwie wyświetlane metody obliczania </w:t>
            </w:r>
            <w:proofErr w:type="spellStart"/>
            <w:r w:rsidRPr="00B77619">
              <w:rPr>
                <w:rFonts w:cstheme="minorHAnsi"/>
                <w:sz w:val="18"/>
                <w:szCs w:val="18"/>
              </w:rPr>
              <w:t>QTc</w:t>
            </w:r>
            <w:proofErr w:type="spellEnd"/>
            <w:r w:rsidRPr="00B77619">
              <w:rPr>
                <w:rFonts w:cstheme="minorHAnsi"/>
                <w:sz w:val="18"/>
                <w:szCs w:val="18"/>
              </w:rPr>
              <w:t xml:space="preserve"> do wyboru według algorytmu </w:t>
            </w:r>
            <w:proofErr w:type="spellStart"/>
            <w:r w:rsidRPr="00B77619">
              <w:rPr>
                <w:rFonts w:cstheme="minorHAnsi"/>
                <w:sz w:val="18"/>
                <w:szCs w:val="18"/>
              </w:rPr>
              <w:t>Bazetta</w:t>
            </w:r>
            <w:proofErr w:type="spellEnd"/>
            <w:r w:rsidRPr="00B77619">
              <w:rPr>
                <w:rFonts w:cstheme="minorHAnsi"/>
                <w:sz w:val="18"/>
                <w:szCs w:val="18"/>
              </w:rPr>
              <w:t xml:space="preserve"> lub </w:t>
            </w:r>
            <w:proofErr w:type="spellStart"/>
            <w:r w:rsidRPr="00B77619">
              <w:rPr>
                <w:rFonts w:cstheme="minorHAnsi"/>
                <w:sz w:val="18"/>
                <w:szCs w:val="18"/>
              </w:rPr>
              <w:t>Fridericia</w:t>
            </w:r>
            <w:proofErr w:type="spellEnd"/>
            <w:r w:rsidRPr="00B77619">
              <w:rPr>
                <w:rFonts w:cstheme="minorHAnsi"/>
                <w:sz w:val="18"/>
                <w:szCs w:val="18"/>
              </w:rPr>
              <w:t xml:space="preserve"> lub </w:t>
            </w:r>
            <w:proofErr w:type="spellStart"/>
            <w:r w:rsidRPr="00B77619">
              <w:rPr>
                <w:rFonts w:cstheme="minorHAnsi"/>
                <w:sz w:val="18"/>
                <w:szCs w:val="18"/>
              </w:rPr>
              <w:t>Hodgesa</w:t>
            </w:r>
            <w:proofErr w:type="spellEnd"/>
            <w:r w:rsidRPr="00B77619">
              <w:rPr>
                <w:rFonts w:cstheme="minorHAnsi"/>
                <w:sz w:val="18"/>
                <w:szCs w:val="18"/>
              </w:rPr>
              <w:t xml:space="preserve"> lub </w:t>
            </w:r>
            <w:proofErr w:type="spellStart"/>
            <w:r w:rsidRPr="00B77619">
              <w:rPr>
                <w:rFonts w:cstheme="minorHAnsi"/>
                <w:sz w:val="18"/>
                <w:szCs w:val="18"/>
              </w:rPr>
              <w:t>Framinghama</w:t>
            </w:r>
            <w:proofErr w:type="spellEnd"/>
            <w:r w:rsidRPr="00B77619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1418" w:type="dxa"/>
          </w:tcPr>
          <w:p w14:paraId="1F01DBCF" w14:textId="7D73360F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255A6580" w14:textId="77777777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</w:p>
        </w:tc>
      </w:tr>
      <w:tr w:rsidR="00B77619" w:rsidRPr="00BE1B24" w14:paraId="0F8C9872" w14:textId="77777777" w:rsidTr="00D26A5B">
        <w:trPr>
          <w:trHeight w:val="20"/>
        </w:trPr>
        <w:tc>
          <w:tcPr>
            <w:tcW w:w="710" w:type="dxa"/>
            <w:vAlign w:val="center"/>
          </w:tcPr>
          <w:p w14:paraId="1F04559E" w14:textId="77777777" w:rsidR="00B77619" w:rsidRPr="00B77619" w:rsidRDefault="00B77619" w:rsidP="00B77619">
            <w:pPr>
              <w:pStyle w:val="Akapitzlist"/>
              <w:numPr>
                <w:ilvl w:val="0"/>
                <w:numId w:val="20"/>
              </w:numPr>
              <w:spacing w:after="0" w:line="260" w:lineRule="atLeast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04554912" w14:textId="3E0E13C4" w:rsidR="00B77619" w:rsidRPr="00B77619" w:rsidRDefault="00B77619" w:rsidP="00B77619">
            <w:pPr>
              <w:spacing w:after="0" w:line="240" w:lineRule="auto"/>
              <w:rPr>
                <w:rFonts w:cstheme="minorHAnsi"/>
                <w:b/>
                <w:bCs/>
                <w:color w:val="EE0000"/>
                <w:sz w:val="18"/>
                <w:szCs w:val="18"/>
              </w:rPr>
            </w:pPr>
            <w:r w:rsidRPr="00B77619">
              <w:rPr>
                <w:rFonts w:cstheme="minorHAnsi"/>
                <w:sz w:val="18"/>
                <w:szCs w:val="18"/>
              </w:rPr>
              <w:t xml:space="preserve">Stałe wyświetlanie HR pacjenta na ekranie podglądowym. </w:t>
            </w:r>
          </w:p>
        </w:tc>
        <w:tc>
          <w:tcPr>
            <w:tcW w:w="1418" w:type="dxa"/>
          </w:tcPr>
          <w:p w14:paraId="56E0F3A1" w14:textId="09C213D6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0EEF5B41" w14:textId="77777777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</w:p>
        </w:tc>
      </w:tr>
      <w:tr w:rsidR="00B77619" w:rsidRPr="00BE1B24" w14:paraId="6C602E5C" w14:textId="77777777" w:rsidTr="00D26A5B">
        <w:trPr>
          <w:trHeight w:val="20"/>
        </w:trPr>
        <w:tc>
          <w:tcPr>
            <w:tcW w:w="710" w:type="dxa"/>
            <w:vAlign w:val="center"/>
          </w:tcPr>
          <w:p w14:paraId="40F45EE4" w14:textId="77777777" w:rsidR="00B77619" w:rsidRPr="00B77619" w:rsidRDefault="00B77619" w:rsidP="00B77619">
            <w:pPr>
              <w:pStyle w:val="Akapitzlist"/>
              <w:numPr>
                <w:ilvl w:val="0"/>
                <w:numId w:val="20"/>
              </w:numPr>
              <w:spacing w:after="0" w:line="260" w:lineRule="atLeast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79E92CC3" w14:textId="04FDF98E" w:rsidR="00B77619" w:rsidRPr="00B77619" w:rsidRDefault="00B77619" w:rsidP="00B77619">
            <w:pPr>
              <w:spacing w:after="0" w:line="240" w:lineRule="auto"/>
              <w:rPr>
                <w:rFonts w:cstheme="minorHAnsi"/>
                <w:b/>
                <w:bCs/>
                <w:color w:val="EE0000"/>
                <w:sz w:val="18"/>
                <w:szCs w:val="18"/>
              </w:rPr>
            </w:pPr>
            <w:r w:rsidRPr="00B77619">
              <w:rPr>
                <w:rFonts w:cstheme="minorHAnsi"/>
                <w:sz w:val="18"/>
                <w:szCs w:val="18"/>
              </w:rPr>
              <w:t>Kolorowy ekran dotykowy o przekątnej min. 6,5” i  rozdzielczości min. 640x480, 64 000 kolorów.</w:t>
            </w:r>
          </w:p>
        </w:tc>
        <w:tc>
          <w:tcPr>
            <w:tcW w:w="1418" w:type="dxa"/>
          </w:tcPr>
          <w:p w14:paraId="0167302D" w14:textId="40013ADE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6EAFE139" w14:textId="77777777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</w:p>
        </w:tc>
      </w:tr>
      <w:tr w:rsidR="00B77619" w:rsidRPr="00BE1B24" w14:paraId="5B7A9144" w14:textId="77777777" w:rsidTr="00D26A5B">
        <w:trPr>
          <w:trHeight w:val="20"/>
        </w:trPr>
        <w:tc>
          <w:tcPr>
            <w:tcW w:w="710" w:type="dxa"/>
            <w:vAlign w:val="center"/>
          </w:tcPr>
          <w:p w14:paraId="008263A6" w14:textId="48F19243" w:rsidR="00B77619" w:rsidRPr="00B77619" w:rsidRDefault="00B77619" w:rsidP="00B77619">
            <w:pPr>
              <w:pStyle w:val="Akapitzlist"/>
              <w:numPr>
                <w:ilvl w:val="0"/>
                <w:numId w:val="20"/>
              </w:numPr>
              <w:spacing w:after="0" w:line="260" w:lineRule="atLeast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2535804B" w14:textId="35AA5EB1" w:rsidR="00B77619" w:rsidRPr="00B77619" w:rsidRDefault="00B77619" w:rsidP="00B77619">
            <w:pPr>
              <w:spacing w:after="0" w:line="240" w:lineRule="auto"/>
              <w:rPr>
                <w:rFonts w:cstheme="minorHAnsi"/>
                <w:b/>
                <w:bCs/>
                <w:color w:val="EE0000"/>
                <w:sz w:val="18"/>
                <w:szCs w:val="18"/>
              </w:rPr>
            </w:pPr>
            <w:r w:rsidRPr="00B77619">
              <w:rPr>
                <w:rFonts w:cstheme="minorHAnsi"/>
                <w:sz w:val="18"/>
                <w:szCs w:val="18"/>
              </w:rPr>
              <w:t>Możliwość wyboru poziomu jasności ekranu: min. 8 poziomów jasności</w:t>
            </w:r>
          </w:p>
        </w:tc>
        <w:tc>
          <w:tcPr>
            <w:tcW w:w="1418" w:type="dxa"/>
          </w:tcPr>
          <w:p w14:paraId="10877E70" w14:textId="40BE4CDC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390A4EB7" w14:textId="77777777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</w:p>
        </w:tc>
      </w:tr>
      <w:tr w:rsidR="00B77619" w:rsidRPr="00BE1B24" w14:paraId="2AD137AB" w14:textId="77777777" w:rsidTr="00D26A5B">
        <w:trPr>
          <w:trHeight w:val="20"/>
        </w:trPr>
        <w:tc>
          <w:tcPr>
            <w:tcW w:w="710" w:type="dxa"/>
            <w:vAlign w:val="center"/>
          </w:tcPr>
          <w:p w14:paraId="034F1943" w14:textId="77777777" w:rsidR="00B77619" w:rsidRPr="00B77619" w:rsidRDefault="00B77619" w:rsidP="00B77619">
            <w:pPr>
              <w:pStyle w:val="Akapitzlist"/>
              <w:numPr>
                <w:ilvl w:val="0"/>
                <w:numId w:val="20"/>
              </w:numPr>
              <w:spacing w:after="0" w:line="260" w:lineRule="atLeast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0C88DC43" w14:textId="5AF839B3" w:rsidR="00B77619" w:rsidRPr="00B77619" w:rsidRDefault="00B77619" w:rsidP="00B77619">
            <w:pPr>
              <w:spacing w:after="0" w:line="240" w:lineRule="auto"/>
              <w:rPr>
                <w:rFonts w:cstheme="minorHAnsi"/>
                <w:color w:val="EE0000"/>
                <w:sz w:val="18"/>
                <w:szCs w:val="18"/>
              </w:rPr>
            </w:pPr>
            <w:r w:rsidRPr="00B77619">
              <w:rPr>
                <w:rFonts w:cstheme="minorHAnsi"/>
                <w:sz w:val="18"/>
                <w:szCs w:val="18"/>
              </w:rPr>
              <w:t>Możliwość regulowania kąta nachylenia wyświetlacza</w:t>
            </w:r>
          </w:p>
        </w:tc>
        <w:tc>
          <w:tcPr>
            <w:tcW w:w="1418" w:type="dxa"/>
          </w:tcPr>
          <w:p w14:paraId="79769D4D" w14:textId="4FE49D4E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567D9530" w14:textId="77777777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</w:p>
        </w:tc>
      </w:tr>
      <w:tr w:rsidR="00B77619" w:rsidRPr="00BE1B24" w14:paraId="2DE829E7" w14:textId="77777777" w:rsidTr="00D26A5B">
        <w:trPr>
          <w:trHeight w:val="20"/>
        </w:trPr>
        <w:tc>
          <w:tcPr>
            <w:tcW w:w="710" w:type="dxa"/>
            <w:vAlign w:val="center"/>
          </w:tcPr>
          <w:p w14:paraId="776F22A8" w14:textId="77777777" w:rsidR="00B77619" w:rsidRPr="00B77619" w:rsidRDefault="00B77619" w:rsidP="00B77619">
            <w:pPr>
              <w:pStyle w:val="Akapitzlist"/>
              <w:numPr>
                <w:ilvl w:val="0"/>
                <w:numId w:val="20"/>
              </w:numPr>
              <w:spacing w:after="0" w:line="260" w:lineRule="atLeast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7D917B8B" w14:textId="14583975" w:rsidR="00B77619" w:rsidRPr="00B77619" w:rsidRDefault="00B77619" w:rsidP="00B77619">
            <w:pPr>
              <w:spacing w:after="0" w:line="240" w:lineRule="auto"/>
              <w:rPr>
                <w:rFonts w:cstheme="minorHAnsi"/>
                <w:color w:val="EE0000"/>
                <w:sz w:val="18"/>
                <w:szCs w:val="18"/>
              </w:rPr>
            </w:pPr>
            <w:r w:rsidRPr="00B77619">
              <w:rPr>
                <w:rFonts w:cstheme="minorHAnsi"/>
                <w:sz w:val="18"/>
                <w:szCs w:val="18"/>
              </w:rPr>
              <w:t>Prosta intuicyjna obsługa w 3 krokach według kolejności podświetlanych klawiszy. 1 - włączenie aparatu, 2 – wpisanie danych pacjenta, 3 – wykonanie badania.</w:t>
            </w:r>
          </w:p>
        </w:tc>
        <w:tc>
          <w:tcPr>
            <w:tcW w:w="1418" w:type="dxa"/>
          </w:tcPr>
          <w:p w14:paraId="513D6EB8" w14:textId="3BEAC224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3CCD5FFC" w14:textId="77777777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</w:p>
        </w:tc>
      </w:tr>
      <w:tr w:rsidR="00B77619" w:rsidRPr="00BE1B24" w14:paraId="79D7B44B" w14:textId="77777777" w:rsidTr="00D26A5B">
        <w:trPr>
          <w:trHeight w:val="20"/>
        </w:trPr>
        <w:tc>
          <w:tcPr>
            <w:tcW w:w="710" w:type="dxa"/>
            <w:vAlign w:val="center"/>
          </w:tcPr>
          <w:p w14:paraId="0888F589" w14:textId="77777777" w:rsidR="00B77619" w:rsidRPr="00B77619" w:rsidRDefault="00B77619" w:rsidP="00B77619">
            <w:pPr>
              <w:pStyle w:val="Akapitzlist"/>
              <w:numPr>
                <w:ilvl w:val="0"/>
                <w:numId w:val="20"/>
              </w:numPr>
              <w:spacing w:after="0" w:line="260" w:lineRule="atLeast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09402BC4" w14:textId="1734FD3C" w:rsidR="00B77619" w:rsidRPr="00B77619" w:rsidRDefault="00B77619" w:rsidP="00B77619">
            <w:pPr>
              <w:spacing w:after="0" w:line="240" w:lineRule="auto"/>
              <w:rPr>
                <w:rFonts w:cstheme="minorHAnsi"/>
                <w:color w:val="EE0000"/>
                <w:sz w:val="18"/>
                <w:szCs w:val="18"/>
              </w:rPr>
            </w:pPr>
            <w:r w:rsidRPr="00B77619">
              <w:rPr>
                <w:rFonts w:cstheme="minorHAnsi"/>
                <w:sz w:val="18"/>
                <w:szCs w:val="18"/>
              </w:rPr>
              <w:t xml:space="preserve">Możliwość dłuższego wydruku dowolnej liczby </w:t>
            </w:r>
            <w:proofErr w:type="spellStart"/>
            <w:r w:rsidRPr="00B77619">
              <w:rPr>
                <w:rFonts w:cstheme="minorHAnsi"/>
                <w:sz w:val="18"/>
                <w:szCs w:val="18"/>
              </w:rPr>
              <w:t>odprowadzeń</w:t>
            </w:r>
            <w:proofErr w:type="spellEnd"/>
            <w:r w:rsidRPr="00B77619">
              <w:rPr>
                <w:rFonts w:cstheme="minorHAnsi"/>
                <w:sz w:val="18"/>
                <w:szCs w:val="18"/>
              </w:rPr>
              <w:t xml:space="preserve"> lub grup </w:t>
            </w:r>
            <w:proofErr w:type="spellStart"/>
            <w:r w:rsidRPr="00B77619">
              <w:rPr>
                <w:rFonts w:cstheme="minorHAnsi"/>
                <w:sz w:val="18"/>
                <w:szCs w:val="18"/>
              </w:rPr>
              <w:t>odprowadzeń</w:t>
            </w:r>
            <w:proofErr w:type="spellEnd"/>
            <w:r w:rsidRPr="00B77619">
              <w:rPr>
                <w:rFonts w:cstheme="minorHAnsi"/>
                <w:sz w:val="18"/>
                <w:szCs w:val="18"/>
              </w:rPr>
              <w:t xml:space="preserve"> w formie rytm. Możliwość zmiany </w:t>
            </w:r>
            <w:proofErr w:type="spellStart"/>
            <w:r w:rsidRPr="00B77619">
              <w:rPr>
                <w:rFonts w:cstheme="minorHAnsi"/>
                <w:sz w:val="18"/>
                <w:szCs w:val="18"/>
              </w:rPr>
              <w:t>odprowadzeń</w:t>
            </w:r>
            <w:proofErr w:type="spellEnd"/>
            <w:r w:rsidRPr="00B77619">
              <w:rPr>
                <w:rFonts w:cstheme="minorHAnsi"/>
                <w:sz w:val="18"/>
                <w:szCs w:val="18"/>
              </w:rPr>
              <w:t xml:space="preserve"> w trakcie rejestracji.</w:t>
            </w:r>
          </w:p>
        </w:tc>
        <w:tc>
          <w:tcPr>
            <w:tcW w:w="1418" w:type="dxa"/>
          </w:tcPr>
          <w:p w14:paraId="7DDBAB02" w14:textId="41DE520B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6F3C5D64" w14:textId="77777777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</w:p>
        </w:tc>
      </w:tr>
      <w:tr w:rsidR="00B77619" w:rsidRPr="00BE1B24" w14:paraId="73E06562" w14:textId="77777777" w:rsidTr="008C5E40">
        <w:trPr>
          <w:trHeight w:val="20"/>
        </w:trPr>
        <w:tc>
          <w:tcPr>
            <w:tcW w:w="710" w:type="dxa"/>
            <w:vAlign w:val="center"/>
          </w:tcPr>
          <w:p w14:paraId="1C712926" w14:textId="77777777" w:rsidR="00B77619" w:rsidRPr="00B77619" w:rsidRDefault="00B77619" w:rsidP="00B77619">
            <w:pPr>
              <w:pStyle w:val="Akapitzlist"/>
              <w:numPr>
                <w:ilvl w:val="0"/>
                <w:numId w:val="20"/>
              </w:numPr>
              <w:spacing w:after="0" w:line="260" w:lineRule="atLeast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3C446A33" w14:textId="44F87D39" w:rsidR="00B77619" w:rsidRPr="00B77619" w:rsidRDefault="00B77619" w:rsidP="00B77619">
            <w:pPr>
              <w:spacing w:after="0" w:line="240" w:lineRule="auto"/>
              <w:rPr>
                <w:rFonts w:cstheme="minorHAnsi"/>
                <w:color w:val="EE0000"/>
                <w:sz w:val="18"/>
                <w:szCs w:val="18"/>
              </w:rPr>
            </w:pPr>
            <w:r w:rsidRPr="00B77619">
              <w:rPr>
                <w:rFonts w:cstheme="minorHAnsi"/>
                <w:sz w:val="18"/>
                <w:szCs w:val="18"/>
              </w:rPr>
              <w:t>Pełna klawiatura alfanumeryczna w układzie QWERTY (65 klawiszy do wprowadzania danych demograficznych badanych pacjentów.</w:t>
            </w:r>
          </w:p>
        </w:tc>
        <w:tc>
          <w:tcPr>
            <w:tcW w:w="1418" w:type="dxa"/>
          </w:tcPr>
          <w:p w14:paraId="27AB06BD" w14:textId="1BABC7B7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672E3CD3" w14:textId="77777777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</w:p>
        </w:tc>
      </w:tr>
      <w:tr w:rsidR="00B77619" w:rsidRPr="00BE1B24" w14:paraId="6CC5B32B" w14:textId="77777777" w:rsidTr="008C5E40">
        <w:trPr>
          <w:trHeight w:val="20"/>
        </w:trPr>
        <w:tc>
          <w:tcPr>
            <w:tcW w:w="710" w:type="dxa"/>
            <w:vAlign w:val="center"/>
          </w:tcPr>
          <w:p w14:paraId="077D702A" w14:textId="77777777" w:rsidR="00B77619" w:rsidRPr="00B77619" w:rsidRDefault="00B77619" w:rsidP="00B77619">
            <w:pPr>
              <w:pStyle w:val="Akapitzlist"/>
              <w:numPr>
                <w:ilvl w:val="0"/>
                <w:numId w:val="20"/>
              </w:numPr>
              <w:spacing w:after="0" w:line="260" w:lineRule="atLeast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7244A823" w14:textId="7BC9550C" w:rsidR="00B77619" w:rsidRPr="00B77619" w:rsidRDefault="00B77619" w:rsidP="00B77619">
            <w:pPr>
              <w:spacing w:after="0" w:line="240" w:lineRule="auto"/>
              <w:rPr>
                <w:rFonts w:cstheme="minorHAnsi"/>
                <w:color w:val="EE0000"/>
                <w:sz w:val="18"/>
                <w:szCs w:val="18"/>
              </w:rPr>
            </w:pPr>
            <w:r w:rsidRPr="00B77619">
              <w:rPr>
                <w:rFonts w:cstheme="minorHAnsi"/>
                <w:sz w:val="18"/>
                <w:szCs w:val="18"/>
              </w:rPr>
              <w:t xml:space="preserve">Możliwość podłączenia zewnętrznej klawiatury oraz myszki. </w:t>
            </w:r>
          </w:p>
        </w:tc>
        <w:tc>
          <w:tcPr>
            <w:tcW w:w="1418" w:type="dxa"/>
          </w:tcPr>
          <w:p w14:paraId="4EF33F59" w14:textId="72120BB5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64D22441" w14:textId="77777777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</w:p>
        </w:tc>
      </w:tr>
      <w:tr w:rsidR="00B77619" w:rsidRPr="00BE1B24" w14:paraId="6BB185A8" w14:textId="77777777" w:rsidTr="008C5E40">
        <w:trPr>
          <w:trHeight w:val="20"/>
        </w:trPr>
        <w:tc>
          <w:tcPr>
            <w:tcW w:w="710" w:type="dxa"/>
            <w:vAlign w:val="center"/>
          </w:tcPr>
          <w:p w14:paraId="78F97E0D" w14:textId="77777777" w:rsidR="00B77619" w:rsidRPr="00B77619" w:rsidRDefault="00B77619" w:rsidP="00B77619">
            <w:pPr>
              <w:pStyle w:val="Akapitzlist"/>
              <w:numPr>
                <w:ilvl w:val="0"/>
                <w:numId w:val="20"/>
              </w:numPr>
              <w:spacing w:after="0" w:line="260" w:lineRule="atLeast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1665B748" w14:textId="60ED0713" w:rsidR="00B77619" w:rsidRPr="00B77619" w:rsidRDefault="00B77619" w:rsidP="00B77619">
            <w:pPr>
              <w:spacing w:after="0" w:line="240" w:lineRule="auto"/>
              <w:rPr>
                <w:rFonts w:cstheme="minorHAnsi"/>
                <w:color w:val="EE0000"/>
                <w:sz w:val="18"/>
                <w:szCs w:val="18"/>
              </w:rPr>
            </w:pPr>
            <w:r w:rsidRPr="00B77619">
              <w:rPr>
                <w:rFonts w:cstheme="minorHAnsi"/>
                <w:sz w:val="18"/>
                <w:szCs w:val="18"/>
              </w:rPr>
              <w:t>Wbudowana w aparat EKG opcja analizy i interpretacji. Wymagana funkcjonalność powinna dawać się niezależnie włączać i wyłączenia do druku na raporcie EKG.</w:t>
            </w:r>
          </w:p>
        </w:tc>
        <w:tc>
          <w:tcPr>
            <w:tcW w:w="1418" w:type="dxa"/>
          </w:tcPr>
          <w:p w14:paraId="5734F0B0" w14:textId="03C838D8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25027E3C" w14:textId="77777777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</w:p>
        </w:tc>
      </w:tr>
      <w:tr w:rsidR="00B77619" w:rsidRPr="00BE1B24" w14:paraId="659AB5A1" w14:textId="77777777" w:rsidTr="008C5E40">
        <w:trPr>
          <w:trHeight w:val="20"/>
        </w:trPr>
        <w:tc>
          <w:tcPr>
            <w:tcW w:w="710" w:type="dxa"/>
            <w:vAlign w:val="center"/>
          </w:tcPr>
          <w:p w14:paraId="59CD2E41" w14:textId="77777777" w:rsidR="00B77619" w:rsidRPr="00B77619" w:rsidRDefault="00B77619" w:rsidP="00B77619">
            <w:pPr>
              <w:pStyle w:val="Akapitzlist"/>
              <w:numPr>
                <w:ilvl w:val="0"/>
                <w:numId w:val="20"/>
              </w:numPr>
              <w:spacing w:after="0" w:line="260" w:lineRule="atLeast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2F74679B" w14:textId="1A56FC9B" w:rsidR="00B77619" w:rsidRPr="00B77619" w:rsidRDefault="00B77619" w:rsidP="00B77619">
            <w:pPr>
              <w:spacing w:after="0" w:line="240" w:lineRule="auto"/>
              <w:rPr>
                <w:rFonts w:cstheme="minorHAnsi"/>
                <w:color w:val="EE0000"/>
                <w:sz w:val="18"/>
                <w:szCs w:val="18"/>
              </w:rPr>
            </w:pPr>
            <w:r w:rsidRPr="00B77619">
              <w:rPr>
                <w:rFonts w:cstheme="minorHAnsi"/>
                <w:sz w:val="18"/>
                <w:szCs w:val="18"/>
              </w:rPr>
              <w:t>Klawiatura pokryta szczelną membraną zabezpieczającą przed wnikaniem zanieczyszczeń i płynów. Możliwość wymiany membran.</w:t>
            </w:r>
          </w:p>
        </w:tc>
        <w:tc>
          <w:tcPr>
            <w:tcW w:w="1418" w:type="dxa"/>
          </w:tcPr>
          <w:p w14:paraId="1FB75FAE" w14:textId="3A0A3876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58DE5CCB" w14:textId="77777777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</w:p>
        </w:tc>
      </w:tr>
      <w:tr w:rsidR="00B77619" w:rsidRPr="00BE1B24" w14:paraId="5FB9FECD" w14:textId="77777777" w:rsidTr="008C5E40">
        <w:trPr>
          <w:trHeight w:val="20"/>
        </w:trPr>
        <w:tc>
          <w:tcPr>
            <w:tcW w:w="710" w:type="dxa"/>
            <w:vAlign w:val="center"/>
          </w:tcPr>
          <w:p w14:paraId="0E8AE4A7" w14:textId="77777777" w:rsidR="00B77619" w:rsidRPr="00B77619" w:rsidRDefault="00B77619" w:rsidP="00B77619">
            <w:pPr>
              <w:pStyle w:val="Akapitzlist"/>
              <w:numPr>
                <w:ilvl w:val="0"/>
                <w:numId w:val="20"/>
              </w:numPr>
              <w:spacing w:after="0" w:line="260" w:lineRule="atLeast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0172A334" w14:textId="380B650F" w:rsidR="00B77619" w:rsidRPr="00B77619" w:rsidRDefault="00B77619" w:rsidP="00B77619">
            <w:pPr>
              <w:spacing w:after="0" w:line="240" w:lineRule="auto"/>
              <w:rPr>
                <w:rFonts w:cstheme="minorHAnsi"/>
                <w:color w:val="EE0000"/>
                <w:sz w:val="18"/>
                <w:szCs w:val="18"/>
              </w:rPr>
            </w:pPr>
            <w:r w:rsidRPr="00B77619">
              <w:rPr>
                <w:rFonts w:cstheme="minorHAnsi"/>
                <w:sz w:val="18"/>
                <w:szCs w:val="18"/>
              </w:rPr>
              <w:t xml:space="preserve">Możliwość skonfigurowania  min. 10 profili badań. </w:t>
            </w:r>
          </w:p>
        </w:tc>
        <w:tc>
          <w:tcPr>
            <w:tcW w:w="1418" w:type="dxa"/>
          </w:tcPr>
          <w:p w14:paraId="25EBAEC6" w14:textId="61AAFE7C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5D9CB433" w14:textId="77777777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</w:p>
        </w:tc>
      </w:tr>
      <w:tr w:rsidR="00B77619" w:rsidRPr="00BE1B24" w14:paraId="70CF217A" w14:textId="77777777" w:rsidTr="008C5E40">
        <w:trPr>
          <w:trHeight w:val="20"/>
        </w:trPr>
        <w:tc>
          <w:tcPr>
            <w:tcW w:w="710" w:type="dxa"/>
            <w:vAlign w:val="center"/>
          </w:tcPr>
          <w:p w14:paraId="1AC539BE" w14:textId="77777777" w:rsidR="00B77619" w:rsidRPr="00B77619" w:rsidRDefault="00B77619" w:rsidP="00B77619">
            <w:pPr>
              <w:pStyle w:val="Akapitzlist"/>
              <w:numPr>
                <w:ilvl w:val="0"/>
                <w:numId w:val="20"/>
              </w:numPr>
              <w:spacing w:after="0" w:line="260" w:lineRule="atLeast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1B44E0E7" w14:textId="708ACC99" w:rsidR="00B77619" w:rsidRPr="00B77619" w:rsidRDefault="00B77619" w:rsidP="00B77619">
            <w:pPr>
              <w:spacing w:after="0" w:line="240" w:lineRule="auto"/>
              <w:rPr>
                <w:rFonts w:cstheme="minorHAnsi"/>
                <w:color w:val="EE0000"/>
                <w:sz w:val="18"/>
                <w:szCs w:val="18"/>
              </w:rPr>
            </w:pPr>
            <w:r w:rsidRPr="00B77619">
              <w:rPr>
                <w:rFonts w:cstheme="minorHAnsi"/>
                <w:sz w:val="18"/>
                <w:szCs w:val="18"/>
              </w:rPr>
              <w:t>Algorytm do interpretacji zapisu EKG, wbudowane opisy interpretacyjne. Min. 600 opisów interpretacyjnych.</w:t>
            </w:r>
          </w:p>
        </w:tc>
        <w:tc>
          <w:tcPr>
            <w:tcW w:w="1418" w:type="dxa"/>
          </w:tcPr>
          <w:p w14:paraId="3C74BE35" w14:textId="138662A9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65B1CB3F" w14:textId="77777777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</w:p>
        </w:tc>
      </w:tr>
      <w:tr w:rsidR="00B77619" w:rsidRPr="00BE1B24" w14:paraId="072BF2E0" w14:textId="77777777" w:rsidTr="008C5E40">
        <w:trPr>
          <w:trHeight w:val="20"/>
        </w:trPr>
        <w:tc>
          <w:tcPr>
            <w:tcW w:w="710" w:type="dxa"/>
            <w:vAlign w:val="center"/>
          </w:tcPr>
          <w:p w14:paraId="1CE6E3BE" w14:textId="77777777" w:rsidR="00B77619" w:rsidRPr="00B77619" w:rsidRDefault="00B77619" w:rsidP="00B77619">
            <w:pPr>
              <w:pStyle w:val="Akapitzlist"/>
              <w:numPr>
                <w:ilvl w:val="0"/>
                <w:numId w:val="20"/>
              </w:numPr>
              <w:spacing w:after="0" w:line="260" w:lineRule="atLeast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60BBC331" w14:textId="53FC8CC9" w:rsidR="00B77619" w:rsidRPr="00B77619" w:rsidRDefault="00B77619" w:rsidP="00B77619">
            <w:pPr>
              <w:spacing w:after="0" w:line="240" w:lineRule="auto"/>
              <w:rPr>
                <w:rFonts w:cstheme="minorHAnsi"/>
                <w:color w:val="EE0000"/>
                <w:sz w:val="18"/>
                <w:szCs w:val="18"/>
              </w:rPr>
            </w:pPr>
            <w:r w:rsidRPr="00B77619">
              <w:rPr>
                <w:rFonts w:cstheme="minorHAnsi"/>
                <w:sz w:val="18"/>
                <w:szCs w:val="18"/>
              </w:rPr>
              <w:t>Graficzna prezentacja zmian w odcinku ST w postaci wykresów wieloosiowych tzw. mapy ST przy min. 2 raportach EKG.</w:t>
            </w:r>
          </w:p>
        </w:tc>
        <w:tc>
          <w:tcPr>
            <w:tcW w:w="1418" w:type="dxa"/>
          </w:tcPr>
          <w:p w14:paraId="1E3C2078" w14:textId="453562E4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03B66421" w14:textId="77777777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</w:p>
        </w:tc>
      </w:tr>
      <w:tr w:rsidR="00B77619" w:rsidRPr="00BE1B24" w14:paraId="4EBE87B6" w14:textId="77777777" w:rsidTr="00D26A5B">
        <w:trPr>
          <w:trHeight w:val="20"/>
        </w:trPr>
        <w:tc>
          <w:tcPr>
            <w:tcW w:w="710" w:type="dxa"/>
            <w:vAlign w:val="center"/>
          </w:tcPr>
          <w:p w14:paraId="3980076D" w14:textId="77777777" w:rsidR="00B77619" w:rsidRPr="00B77619" w:rsidRDefault="00B77619" w:rsidP="00B77619">
            <w:pPr>
              <w:pStyle w:val="Akapitzlist"/>
              <w:numPr>
                <w:ilvl w:val="0"/>
                <w:numId w:val="20"/>
              </w:numPr>
              <w:spacing w:after="0" w:line="260" w:lineRule="atLeast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7FA9ABAC" w14:textId="34EC1A53" w:rsidR="00B77619" w:rsidRPr="00B77619" w:rsidRDefault="00B77619" w:rsidP="00B77619">
            <w:pPr>
              <w:spacing w:after="0" w:line="240" w:lineRule="auto"/>
              <w:rPr>
                <w:rFonts w:cstheme="minorHAnsi"/>
                <w:color w:val="EE0000"/>
                <w:sz w:val="18"/>
                <w:szCs w:val="18"/>
              </w:rPr>
            </w:pPr>
            <w:r w:rsidRPr="00B77619">
              <w:rPr>
                <w:rFonts w:cstheme="minorHAnsi"/>
                <w:sz w:val="18"/>
                <w:szCs w:val="18"/>
              </w:rPr>
              <w:t xml:space="preserve">Analiza morfologii rytmu dla każdego z 12 </w:t>
            </w:r>
            <w:proofErr w:type="spellStart"/>
            <w:r w:rsidRPr="00B77619">
              <w:rPr>
                <w:rFonts w:cstheme="minorHAnsi"/>
                <w:sz w:val="18"/>
                <w:szCs w:val="18"/>
              </w:rPr>
              <w:t>odprowadzeń</w:t>
            </w:r>
            <w:proofErr w:type="spellEnd"/>
            <w:r w:rsidRPr="00B77619">
              <w:rPr>
                <w:rFonts w:cstheme="minorHAnsi"/>
                <w:sz w:val="18"/>
                <w:szCs w:val="18"/>
              </w:rPr>
              <w:t xml:space="preserve"> – min. 40 pomiarów.</w:t>
            </w:r>
          </w:p>
        </w:tc>
        <w:tc>
          <w:tcPr>
            <w:tcW w:w="1418" w:type="dxa"/>
          </w:tcPr>
          <w:p w14:paraId="2B2BE5D7" w14:textId="54EB8E39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4E1D226D" w14:textId="77777777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</w:p>
        </w:tc>
      </w:tr>
      <w:tr w:rsidR="00B77619" w:rsidRPr="00BE1B24" w14:paraId="510DDA5E" w14:textId="77777777" w:rsidTr="008C5E40">
        <w:trPr>
          <w:trHeight w:val="20"/>
        </w:trPr>
        <w:tc>
          <w:tcPr>
            <w:tcW w:w="710" w:type="dxa"/>
            <w:vAlign w:val="center"/>
          </w:tcPr>
          <w:p w14:paraId="4B0A90C7" w14:textId="77777777" w:rsidR="00B77619" w:rsidRPr="00B77619" w:rsidRDefault="00B77619" w:rsidP="00B77619">
            <w:pPr>
              <w:pStyle w:val="Akapitzlist"/>
              <w:numPr>
                <w:ilvl w:val="0"/>
                <w:numId w:val="20"/>
              </w:numPr>
              <w:spacing w:after="0" w:line="260" w:lineRule="atLeast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6F60FCE1" w14:textId="76B0F21B" w:rsidR="00B77619" w:rsidRPr="00B77619" w:rsidRDefault="00B77619" w:rsidP="00B77619">
            <w:pPr>
              <w:spacing w:after="0" w:line="240" w:lineRule="auto"/>
              <w:rPr>
                <w:rFonts w:cstheme="minorHAnsi"/>
                <w:color w:val="EE0000"/>
                <w:sz w:val="18"/>
                <w:szCs w:val="18"/>
              </w:rPr>
            </w:pPr>
            <w:r w:rsidRPr="00B77619">
              <w:rPr>
                <w:rFonts w:cstheme="minorHAnsi"/>
                <w:sz w:val="18"/>
                <w:szCs w:val="18"/>
              </w:rPr>
              <w:t>Analizy rytmu – min. 20 pomiarów.</w:t>
            </w:r>
          </w:p>
        </w:tc>
        <w:tc>
          <w:tcPr>
            <w:tcW w:w="1418" w:type="dxa"/>
          </w:tcPr>
          <w:p w14:paraId="76D234BA" w14:textId="25C11BF2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793DC079" w14:textId="77777777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</w:p>
        </w:tc>
      </w:tr>
      <w:tr w:rsidR="00B77619" w:rsidRPr="00BE1B24" w14:paraId="12713C85" w14:textId="77777777" w:rsidTr="008C5E40">
        <w:trPr>
          <w:trHeight w:val="20"/>
        </w:trPr>
        <w:tc>
          <w:tcPr>
            <w:tcW w:w="710" w:type="dxa"/>
            <w:vAlign w:val="center"/>
          </w:tcPr>
          <w:p w14:paraId="3F7B0AFC" w14:textId="77777777" w:rsidR="00B77619" w:rsidRPr="00B77619" w:rsidRDefault="00B77619" w:rsidP="00B77619">
            <w:pPr>
              <w:pStyle w:val="Akapitzlist"/>
              <w:numPr>
                <w:ilvl w:val="0"/>
                <w:numId w:val="20"/>
              </w:numPr>
              <w:spacing w:after="0" w:line="260" w:lineRule="atLeast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6E61321F" w14:textId="595C85BC" w:rsidR="00B77619" w:rsidRPr="00B77619" w:rsidRDefault="00B77619" w:rsidP="00B77619">
            <w:pPr>
              <w:spacing w:after="0" w:line="240" w:lineRule="auto"/>
              <w:rPr>
                <w:rFonts w:cstheme="minorHAnsi"/>
                <w:color w:val="EE0000"/>
                <w:sz w:val="18"/>
                <w:szCs w:val="18"/>
              </w:rPr>
            </w:pPr>
            <w:r w:rsidRPr="00B77619">
              <w:rPr>
                <w:rFonts w:cstheme="minorHAnsi"/>
                <w:sz w:val="18"/>
                <w:szCs w:val="18"/>
              </w:rPr>
              <w:t xml:space="preserve">Pomoce do diagnostyki zawału z uniesieniem odcinka ST  w płaszczyźnie czołowej oraz </w:t>
            </w:r>
            <w:proofErr w:type="spellStart"/>
            <w:r w:rsidRPr="00B77619">
              <w:rPr>
                <w:rFonts w:cstheme="minorHAnsi"/>
                <w:sz w:val="18"/>
                <w:szCs w:val="18"/>
              </w:rPr>
              <w:t>oporzecznej</w:t>
            </w:r>
            <w:proofErr w:type="spellEnd"/>
            <w:r w:rsidRPr="00B77619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1418" w:type="dxa"/>
          </w:tcPr>
          <w:p w14:paraId="21CCC188" w14:textId="1FF68422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47293208" w14:textId="77777777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</w:p>
        </w:tc>
      </w:tr>
      <w:tr w:rsidR="00B77619" w:rsidRPr="00BE1B24" w14:paraId="38E3D1A6" w14:textId="77777777" w:rsidTr="008C5E40">
        <w:trPr>
          <w:trHeight w:val="20"/>
        </w:trPr>
        <w:tc>
          <w:tcPr>
            <w:tcW w:w="710" w:type="dxa"/>
            <w:vAlign w:val="center"/>
          </w:tcPr>
          <w:p w14:paraId="1FD55CCB" w14:textId="77777777" w:rsidR="00B77619" w:rsidRPr="00B77619" w:rsidRDefault="00B77619" w:rsidP="00B77619">
            <w:pPr>
              <w:pStyle w:val="Akapitzlist"/>
              <w:numPr>
                <w:ilvl w:val="0"/>
                <w:numId w:val="20"/>
              </w:numPr>
              <w:spacing w:after="0" w:line="260" w:lineRule="atLeast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57559F27" w14:textId="45590CDE" w:rsidR="00B77619" w:rsidRPr="00B77619" w:rsidRDefault="00B77619" w:rsidP="00B77619">
            <w:pPr>
              <w:spacing w:after="0" w:line="240" w:lineRule="auto"/>
              <w:rPr>
                <w:rFonts w:cstheme="minorHAnsi"/>
                <w:color w:val="EE0000"/>
                <w:sz w:val="18"/>
                <w:szCs w:val="18"/>
              </w:rPr>
            </w:pPr>
            <w:r w:rsidRPr="00B77619">
              <w:rPr>
                <w:rFonts w:cstheme="minorHAnsi"/>
                <w:sz w:val="18"/>
                <w:szCs w:val="18"/>
              </w:rPr>
              <w:t>Kryterium do rozpoznania dowolnego z 4 prawdopodobnych miejsc niedrożności tętnicy wieńcowej.</w:t>
            </w:r>
          </w:p>
        </w:tc>
        <w:tc>
          <w:tcPr>
            <w:tcW w:w="1418" w:type="dxa"/>
          </w:tcPr>
          <w:p w14:paraId="0AC778FB" w14:textId="2C2552E4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2178F88C" w14:textId="77777777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</w:p>
        </w:tc>
      </w:tr>
      <w:tr w:rsidR="00B77619" w:rsidRPr="00BE1B24" w14:paraId="31F32FEE" w14:textId="77777777" w:rsidTr="008C5E40">
        <w:trPr>
          <w:trHeight w:val="20"/>
        </w:trPr>
        <w:tc>
          <w:tcPr>
            <w:tcW w:w="710" w:type="dxa"/>
            <w:vAlign w:val="center"/>
          </w:tcPr>
          <w:p w14:paraId="77229DF7" w14:textId="77777777" w:rsidR="00B77619" w:rsidRPr="00B77619" w:rsidRDefault="00B77619" w:rsidP="00B77619">
            <w:pPr>
              <w:pStyle w:val="Akapitzlist"/>
              <w:numPr>
                <w:ilvl w:val="0"/>
                <w:numId w:val="20"/>
              </w:numPr>
              <w:spacing w:after="0" w:line="260" w:lineRule="atLeast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0612FBDA" w14:textId="76043722" w:rsidR="00B77619" w:rsidRPr="00B77619" w:rsidRDefault="00B77619" w:rsidP="00B77619">
            <w:pPr>
              <w:spacing w:after="0" w:line="240" w:lineRule="auto"/>
              <w:rPr>
                <w:rFonts w:cstheme="minorHAnsi"/>
                <w:color w:val="EE0000"/>
                <w:sz w:val="18"/>
                <w:szCs w:val="18"/>
              </w:rPr>
            </w:pPr>
            <w:r w:rsidRPr="00B77619">
              <w:rPr>
                <w:rFonts w:cstheme="minorHAnsi"/>
                <w:sz w:val="18"/>
                <w:szCs w:val="18"/>
              </w:rPr>
              <w:t>Oznaczenie min. 4 wartości krytycznych, wymagających natychmiastowego działania personelu medycznego w formie wyraźnie oznaczonych komunikatów.</w:t>
            </w:r>
          </w:p>
        </w:tc>
        <w:tc>
          <w:tcPr>
            <w:tcW w:w="1418" w:type="dxa"/>
          </w:tcPr>
          <w:p w14:paraId="21549C0F" w14:textId="594B9792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45F3B853" w14:textId="77777777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</w:p>
        </w:tc>
      </w:tr>
      <w:tr w:rsidR="00B77619" w:rsidRPr="00BE1B24" w14:paraId="54E88177" w14:textId="77777777" w:rsidTr="00D26A5B">
        <w:trPr>
          <w:trHeight w:val="20"/>
        </w:trPr>
        <w:tc>
          <w:tcPr>
            <w:tcW w:w="710" w:type="dxa"/>
            <w:vAlign w:val="center"/>
          </w:tcPr>
          <w:p w14:paraId="72C62A8F" w14:textId="77777777" w:rsidR="00B77619" w:rsidRPr="00B77619" w:rsidRDefault="00B77619" w:rsidP="00B77619">
            <w:pPr>
              <w:pStyle w:val="Akapitzlist"/>
              <w:numPr>
                <w:ilvl w:val="0"/>
                <w:numId w:val="20"/>
              </w:numPr>
              <w:spacing w:after="0" w:line="260" w:lineRule="atLeast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375B9D58" w14:textId="6F010266" w:rsidR="00B77619" w:rsidRPr="00B77619" w:rsidRDefault="00B77619" w:rsidP="00B77619">
            <w:pPr>
              <w:spacing w:after="0" w:line="240" w:lineRule="auto"/>
              <w:rPr>
                <w:rFonts w:cstheme="minorHAnsi"/>
                <w:color w:val="EE0000"/>
                <w:sz w:val="18"/>
                <w:szCs w:val="18"/>
              </w:rPr>
            </w:pPr>
            <w:r w:rsidRPr="00B77619">
              <w:rPr>
                <w:rFonts w:cstheme="minorHAnsi"/>
                <w:sz w:val="18"/>
                <w:szCs w:val="18"/>
              </w:rPr>
              <w:t>Korekcja szerokich zespołów QRS.</w:t>
            </w:r>
          </w:p>
        </w:tc>
        <w:tc>
          <w:tcPr>
            <w:tcW w:w="1418" w:type="dxa"/>
          </w:tcPr>
          <w:p w14:paraId="50B01A4D" w14:textId="32C6A434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0EEDD3F1" w14:textId="77777777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</w:p>
        </w:tc>
      </w:tr>
      <w:tr w:rsidR="00B77619" w:rsidRPr="00BE1B24" w14:paraId="46352C38" w14:textId="77777777" w:rsidTr="008C5E40">
        <w:trPr>
          <w:trHeight w:val="20"/>
        </w:trPr>
        <w:tc>
          <w:tcPr>
            <w:tcW w:w="710" w:type="dxa"/>
            <w:vAlign w:val="center"/>
          </w:tcPr>
          <w:p w14:paraId="5F381455" w14:textId="77777777" w:rsidR="00B77619" w:rsidRPr="00B77619" w:rsidRDefault="00B77619" w:rsidP="00B77619">
            <w:pPr>
              <w:pStyle w:val="Akapitzlist"/>
              <w:numPr>
                <w:ilvl w:val="0"/>
                <w:numId w:val="20"/>
              </w:numPr>
              <w:spacing w:after="0" w:line="260" w:lineRule="atLeast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0570F672" w14:textId="0AD3F42C" w:rsidR="00B77619" w:rsidRPr="00B77619" w:rsidRDefault="00B77619" w:rsidP="00B77619">
            <w:pPr>
              <w:spacing w:after="0" w:line="240" w:lineRule="auto"/>
              <w:rPr>
                <w:rFonts w:cstheme="minorHAnsi"/>
                <w:color w:val="EE0000"/>
                <w:sz w:val="18"/>
                <w:szCs w:val="18"/>
              </w:rPr>
            </w:pPr>
            <w:r w:rsidRPr="00B77619">
              <w:rPr>
                <w:rFonts w:cstheme="minorHAnsi"/>
                <w:sz w:val="18"/>
                <w:szCs w:val="18"/>
              </w:rPr>
              <w:t>Raport zawierający min.: krzywe EKG, HR, demograficzne dane pacjenta, ID, pacjenta, nazwę oddziału, data i godzina wykonania badania, interpretacja, ustawienia filtracji i parametry rejestracji krzywych.</w:t>
            </w:r>
          </w:p>
        </w:tc>
        <w:tc>
          <w:tcPr>
            <w:tcW w:w="1418" w:type="dxa"/>
          </w:tcPr>
          <w:p w14:paraId="59AB26AA" w14:textId="6213FABA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15F72AE4" w14:textId="77777777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</w:p>
        </w:tc>
      </w:tr>
      <w:tr w:rsidR="00B77619" w:rsidRPr="00BE1B24" w14:paraId="588136F5" w14:textId="77777777" w:rsidTr="00D26A5B">
        <w:trPr>
          <w:trHeight w:val="20"/>
        </w:trPr>
        <w:tc>
          <w:tcPr>
            <w:tcW w:w="710" w:type="dxa"/>
            <w:vAlign w:val="center"/>
          </w:tcPr>
          <w:p w14:paraId="7BC131D7" w14:textId="77777777" w:rsidR="00B77619" w:rsidRPr="00B77619" w:rsidRDefault="00B77619" w:rsidP="00B77619">
            <w:pPr>
              <w:pStyle w:val="Akapitzlist"/>
              <w:numPr>
                <w:ilvl w:val="0"/>
                <w:numId w:val="20"/>
              </w:numPr>
              <w:spacing w:after="0" w:line="260" w:lineRule="atLeast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3DA1FB58" w14:textId="588BD41D" w:rsidR="00B77619" w:rsidRPr="00B77619" w:rsidRDefault="00B77619" w:rsidP="00B77619">
            <w:pPr>
              <w:spacing w:after="0" w:line="240" w:lineRule="auto"/>
              <w:rPr>
                <w:rFonts w:cstheme="minorHAnsi"/>
                <w:color w:val="EE0000"/>
                <w:sz w:val="18"/>
                <w:szCs w:val="18"/>
              </w:rPr>
            </w:pPr>
            <w:r w:rsidRPr="00B77619">
              <w:rPr>
                <w:rFonts w:cstheme="minorHAnsi"/>
                <w:sz w:val="18"/>
                <w:szCs w:val="18"/>
              </w:rPr>
              <w:t xml:space="preserve">Prezentacja na wyświetlaczu 1, 3, 6 lub 12 przebiegów EKG, wyników analizy i interpretacji, badań zapisanych w pamięci </w:t>
            </w:r>
          </w:p>
        </w:tc>
        <w:tc>
          <w:tcPr>
            <w:tcW w:w="1418" w:type="dxa"/>
          </w:tcPr>
          <w:p w14:paraId="0A342ABA" w14:textId="4CEC7DD0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0E57C730" w14:textId="77777777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</w:p>
        </w:tc>
      </w:tr>
      <w:tr w:rsidR="00B77619" w:rsidRPr="00BE1B24" w14:paraId="0597A798" w14:textId="77777777" w:rsidTr="008C5E40">
        <w:trPr>
          <w:trHeight w:val="20"/>
        </w:trPr>
        <w:tc>
          <w:tcPr>
            <w:tcW w:w="710" w:type="dxa"/>
            <w:vAlign w:val="center"/>
          </w:tcPr>
          <w:p w14:paraId="5C4E2D1D" w14:textId="77777777" w:rsidR="00B77619" w:rsidRPr="00B77619" w:rsidRDefault="00B77619" w:rsidP="00B77619">
            <w:pPr>
              <w:pStyle w:val="Akapitzlist"/>
              <w:numPr>
                <w:ilvl w:val="0"/>
                <w:numId w:val="20"/>
              </w:numPr>
              <w:spacing w:after="0" w:line="260" w:lineRule="atLeast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3E25A42D" w14:textId="6A6A4890" w:rsidR="00B77619" w:rsidRPr="00B77619" w:rsidRDefault="00B77619" w:rsidP="00B77619">
            <w:pPr>
              <w:spacing w:after="0" w:line="240" w:lineRule="auto"/>
              <w:rPr>
                <w:rFonts w:cstheme="minorHAnsi"/>
                <w:color w:val="EE0000"/>
                <w:sz w:val="18"/>
                <w:szCs w:val="18"/>
              </w:rPr>
            </w:pPr>
            <w:r w:rsidRPr="00B77619">
              <w:rPr>
                <w:rFonts w:cstheme="minorHAnsi"/>
                <w:sz w:val="18"/>
                <w:szCs w:val="18"/>
              </w:rPr>
              <w:t xml:space="preserve">Rejestracja 12 standardowych </w:t>
            </w:r>
            <w:proofErr w:type="spellStart"/>
            <w:r w:rsidRPr="00B77619">
              <w:rPr>
                <w:rFonts w:cstheme="minorHAnsi"/>
                <w:sz w:val="18"/>
                <w:szCs w:val="18"/>
              </w:rPr>
              <w:t>odprowadzeń</w:t>
            </w:r>
            <w:proofErr w:type="spellEnd"/>
            <w:r w:rsidRPr="00B77619">
              <w:rPr>
                <w:rFonts w:cstheme="minorHAnsi"/>
                <w:sz w:val="18"/>
                <w:szCs w:val="18"/>
              </w:rPr>
              <w:t xml:space="preserve"> EKG </w:t>
            </w:r>
          </w:p>
        </w:tc>
        <w:tc>
          <w:tcPr>
            <w:tcW w:w="1418" w:type="dxa"/>
          </w:tcPr>
          <w:p w14:paraId="451828BD" w14:textId="46D7542C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4ADFC50F" w14:textId="77777777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</w:p>
        </w:tc>
      </w:tr>
      <w:tr w:rsidR="00B77619" w:rsidRPr="00BE1B24" w14:paraId="1D33DCF8" w14:textId="77777777" w:rsidTr="008C5E40">
        <w:trPr>
          <w:trHeight w:val="20"/>
        </w:trPr>
        <w:tc>
          <w:tcPr>
            <w:tcW w:w="710" w:type="dxa"/>
            <w:vAlign w:val="center"/>
          </w:tcPr>
          <w:p w14:paraId="1385C3EA" w14:textId="77777777" w:rsidR="00B77619" w:rsidRPr="00B77619" w:rsidRDefault="00B77619" w:rsidP="00B77619">
            <w:pPr>
              <w:pStyle w:val="Akapitzlist"/>
              <w:numPr>
                <w:ilvl w:val="0"/>
                <w:numId w:val="20"/>
              </w:numPr>
              <w:spacing w:after="0" w:line="260" w:lineRule="atLeast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0DB9AA3F" w14:textId="50AB3A85" w:rsidR="00B77619" w:rsidRPr="00B77619" w:rsidRDefault="00B77619" w:rsidP="00B77619">
            <w:pPr>
              <w:spacing w:after="0" w:line="240" w:lineRule="auto"/>
              <w:rPr>
                <w:rFonts w:cstheme="minorHAnsi"/>
                <w:color w:val="EE0000"/>
                <w:sz w:val="18"/>
                <w:szCs w:val="18"/>
              </w:rPr>
            </w:pPr>
            <w:r w:rsidRPr="00B77619">
              <w:rPr>
                <w:rFonts w:cstheme="minorHAnsi"/>
                <w:sz w:val="18"/>
                <w:szCs w:val="18"/>
              </w:rPr>
              <w:t>Wydruk w trybie 1, 3, 6 lub 12 przebiegów EKG</w:t>
            </w:r>
          </w:p>
        </w:tc>
        <w:tc>
          <w:tcPr>
            <w:tcW w:w="1418" w:type="dxa"/>
          </w:tcPr>
          <w:p w14:paraId="26C4FC3E" w14:textId="1800725D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6E0DA9B1" w14:textId="77777777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</w:p>
        </w:tc>
      </w:tr>
      <w:tr w:rsidR="00B77619" w:rsidRPr="00BE1B24" w14:paraId="5875AB77" w14:textId="77777777" w:rsidTr="008C5E40">
        <w:trPr>
          <w:trHeight w:val="20"/>
        </w:trPr>
        <w:tc>
          <w:tcPr>
            <w:tcW w:w="710" w:type="dxa"/>
            <w:vAlign w:val="center"/>
          </w:tcPr>
          <w:p w14:paraId="5DEF7CC9" w14:textId="77777777" w:rsidR="00B77619" w:rsidRPr="00B77619" w:rsidRDefault="00B77619" w:rsidP="00B77619">
            <w:pPr>
              <w:pStyle w:val="Akapitzlist"/>
              <w:numPr>
                <w:ilvl w:val="0"/>
                <w:numId w:val="20"/>
              </w:numPr>
              <w:spacing w:after="0" w:line="260" w:lineRule="atLeast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47930310" w14:textId="597DE73F" w:rsidR="00B77619" w:rsidRPr="00B77619" w:rsidRDefault="00B77619" w:rsidP="00B77619">
            <w:pPr>
              <w:spacing w:after="0" w:line="240" w:lineRule="auto"/>
              <w:rPr>
                <w:rFonts w:cstheme="minorHAnsi"/>
                <w:color w:val="EE0000"/>
                <w:sz w:val="18"/>
                <w:szCs w:val="18"/>
              </w:rPr>
            </w:pPr>
            <w:r w:rsidRPr="00B77619">
              <w:rPr>
                <w:rFonts w:cstheme="minorHAnsi"/>
                <w:sz w:val="18"/>
                <w:szCs w:val="18"/>
              </w:rPr>
              <w:t xml:space="preserve">Możliwe rodzaje badań: ręczne, AUTO, SPIRO, automatyczne do schowka, AUTOMANUAL, LONG </w:t>
            </w:r>
          </w:p>
        </w:tc>
        <w:tc>
          <w:tcPr>
            <w:tcW w:w="1418" w:type="dxa"/>
          </w:tcPr>
          <w:p w14:paraId="6DE957B3" w14:textId="21995F1A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2BD65488" w14:textId="77777777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</w:p>
        </w:tc>
      </w:tr>
      <w:tr w:rsidR="00B77619" w:rsidRPr="00BE1B24" w14:paraId="12EBBF0F" w14:textId="77777777" w:rsidTr="008C5E40">
        <w:trPr>
          <w:trHeight w:val="20"/>
        </w:trPr>
        <w:tc>
          <w:tcPr>
            <w:tcW w:w="710" w:type="dxa"/>
            <w:vAlign w:val="center"/>
          </w:tcPr>
          <w:p w14:paraId="1D0ABCA0" w14:textId="77777777" w:rsidR="00B77619" w:rsidRPr="00B77619" w:rsidRDefault="00B77619" w:rsidP="00B77619">
            <w:pPr>
              <w:pStyle w:val="Akapitzlist"/>
              <w:numPr>
                <w:ilvl w:val="0"/>
                <w:numId w:val="20"/>
              </w:numPr>
              <w:spacing w:after="0" w:line="260" w:lineRule="atLeast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3FF2FAE0" w14:textId="52A88679" w:rsidR="00B77619" w:rsidRPr="00B77619" w:rsidRDefault="00B77619" w:rsidP="00B77619">
            <w:pPr>
              <w:spacing w:after="0" w:line="240" w:lineRule="auto"/>
              <w:rPr>
                <w:rFonts w:cstheme="minorHAnsi"/>
                <w:color w:val="EE0000"/>
                <w:sz w:val="18"/>
                <w:szCs w:val="18"/>
              </w:rPr>
            </w:pPr>
            <w:r w:rsidRPr="00B77619">
              <w:rPr>
                <w:rFonts w:cstheme="minorHAnsi"/>
                <w:sz w:val="18"/>
                <w:szCs w:val="18"/>
              </w:rPr>
              <w:t xml:space="preserve">Regulowana długość zapisu badania automatycznego – w przedziale od min. 6 do 30 sekund </w:t>
            </w:r>
          </w:p>
        </w:tc>
        <w:tc>
          <w:tcPr>
            <w:tcW w:w="1418" w:type="dxa"/>
          </w:tcPr>
          <w:p w14:paraId="678F386B" w14:textId="66726617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7C7440ED" w14:textId="77777777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</w:p>
        </w:tc>
      </w:tr>
      <w:tr w:rsidR="00B77619" w:rsidRPr="00BE1B24" w14:paraId="6F355B89" w14:textId="77777777" w:rsidTr="008C5E40">
        <w:trPr>
          <w:trHeight w:val="20"/>
        </w:trPr>
        <w:tc>
          <w:tcPr>
            <w:tcW w:w="710" w:type="dxa"/>
            <w:vAlign w:val="center"/>
          </w:tcPr>
          <w:p w14:paraId="0D127BDD" w14:textId="77777777" w:rsidR="00B77619" w:rsidRPr="00B77619" w:rsidRDefault="00B77619" w:rsidP="00B77619">
            <w:pPr>
              <w:pStyle w:val="Akapitzlist"/>
              <w:numPr>
                <w:ilvl w:val="0"/>
                <w:numId w:val="20"/>
              </w:numPr>
              <w:spacing w:after="0" w:line="260" w:lineRule="atLeast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19268243" w14:textId="5B271AAF" w:rsidR="00B77619" w:rsidRPr="00B77619" w:rsidRDefault="00B77619" w:rsidP="00B77619">
            <w:pPr>
              <w:spacing w:after="0" w:line="240" w:lineRule="auto"/>
              <w:rPr>
                <w:rFonts w:cstheme="minorHAnsi"/>
                <w:color w:val="EE0000"/>
                <w:sz w:val="18"/>
                <w:szCs w:val="18"/>
              </w:rPr>
            </w:pPr>
            <w:r w:rsidRPr="00B77619">
              <w:rPr>
                <w:rFonts w:cstheme="minorHAnsi"/>
                <w:sz w:val="18"/>
                <w:szCs w:val="18"/>
              </w:rPr>
              <w:t xml:space="preserve">Zapis wsteczny przy badaniu automatycznym do schowka i przy badaniu ręcznym </w:t>
            </w:r>
          </w:p>
        </w:tc>
        <w:tc>
          <w:tcPr>
            <w:tcW w:w="1418" w:type="dxa"/>
          </w:tcPr>
          <w:p w14:paraId="756007EC" w14:textId="5EF70D54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001CE2CC" w14:textId="77777777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</w:p>
        </w:tc>
      </w:tr>
      <w:tr w:rsidR="00B77619" w:rsidRPr="00BE1B24" w14:paraId="247AC853" w14:textId="77777777" w:rsidTr="008C5E40">
        <w:trPr>
          <w:trHeight w:val="20"/>
        </w:trPr>
        <w:tc>
          <w:tcPr>
            <w:tcW w:w="710" w:type="dxa"/>
            <w:vAlign w:val="center"/>
          </w:tcPr>
          <w:p w14:paraId="1C2E8C9B" w14:textId="77777777" w:rsidR="00B77619" w:rsidRPr="00B77619" w:rsidRDefault="00B77619" w:rsidP="00B77619">
            <w:pPr>
              <w:pStyle w:val="Akapitzlist"/>
              <w:numPr>
                <w:ilvl w:val="0"/>
                <w:numId w:val="20"/>
              </w:numPr>
              <w:spacing w:after="0" w:line="260" w:lineRule="atLeast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40D4E5C5" w14:textId="1CA112B0" w:rsidR="00B77619" w:rsidRPr="00B77619" w:rsidRDefault="00B77619" w:rsidP="00B77619">
            <w:pPr>
              <w:spacing w:after="0" w:line="240" w:lineRule="auto"/>
              <w:rPr>
                <w:rFonts w:cstheme="minorHAnsi"/>
                <w:color w:val="EE0000"/>
                <w:sz w:val="18"/>
                <w:szCs w:val="18"/>
              </w:rPr>
            </w:pPr>
            <w:r w:rsidRPr="00B77619">
              <w:rPr>
                <w:rFonts w:cstheme="minorHAnsi"/>
                <w:sz w:val="18"/>
                <w:szCs w:val="18"/>
              </w:rPr>
              <w:t xml:space="preserve">Wydruk rytmu przy badaniu AUTO i badaniu automatycznym do schowka </w:t>
            </w:r>
          </w:p>
        </w:tc>
        <w:tc>
          <w:tcPr>
            <w:tcW w:w="1418" w:type="dxa"/>
          </w:tcPr>
          <w:p w14:paraId="427F9563" w14:textId="63B240E6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3392DED1" w14:textId="77777777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</w:p>
        </w:tc>
      </w:tr>
      <w:tr w:rsidR="00B77619" w:rsidRPr="00BE1B24" w14:paraId="0DA0DFDD" w14:textId="77777777" w:rsidTr="008C5E40">
        <w:trPr>
          <w:trHeight w:val="20"/>
        </w:trPr>
        <w:tc>
          <w:tcPr>
            <w:tcW w:w="710" w:type="dxa"/>
            <w:vAlign w:val="center"/>
          </w:tcPr>
          <w:p w14:paraId="1CE110CC" w14:textId="77777777" w:rsidR="00B77619" w:rsidRPr="00B77619" w:rsidRDefault="00B77619" w:rsidP="00B77619">
            <w:pPr>
              <w:pStyle w:val="Akapitzlist"/>
              <w:numPr>
                <w:ilvl w:val="0"/>
                <w:numId w:val="20"/>
              </w:numPr>
              <w:spacing w:after="0" w:line="260" w:lineRule="atLeast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014E2C11" w14:textId="1B7C73AB" w:rsidR="00B77619" w:rsidRPr="00B77619" w:rsidRDefault="00B77619" w:rsidP="00B77619">
            <w:pPr>
              <w:spacing w:after="0" w:line="240" w:lineRule="auto"/>
              <w:rPr>
                <w:rFonts w:cstheme="minorHAnsi"/>
                <w:color w:val="EE0000"/>
                <w:sz w:val="18"/>
                <w:szCs w:val="18"/>
              </w:rPr>
            </w:pPr>
            <w:r w:rsidRPr="00B77619">
              <w:rPr>
                <w:rFonts w:cstheme="minorHAnsi"/>
                <w:sz w:val="18"/>
                <w:szCs w:val="18"/>
              </w:rPr>
              <w:t xml:space="preserve">Zapis badania do pamięci od min. 1 minuty do 15 minut w trybie LONG </w:t>
            </w:r>
          </w:p>
        </w:tc>
        <w:tc>
          <w:tcPr>
            <w:tcW w:w="1418" w:type="dxa"/>
          </w:tcPr>
          <w:p w14:paraId="2EFD465E" w14:textId="239D4950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458154D9" w14:textId="77777777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</w:p>
        </w:tc>
      </w:tr>
      <w:tr w:rsidR="00B77619" w:rsidRPr="00BE1B24" w14:paraId="7005C456" w14:textId="77777777" w:rsidTr="008C5E40">
        <w:trPr>
          <w:trHeight w:val="20"/>
        </w:trPr>
        <w:tc>
          <w:tcPr>
            <w:tcW w:w="710" w:type="dxa"/>
            <w:vAlign w:val="center"/>
          </w:tcPr>
          <w:p w14:paraId="639FF3FF" w14:textId="77777777" w:rsidR="00B77619" w:rsidRPr="00B77619" w:rsidRDefault="00B77619" w:rsidP="00B77619">
            <w:pPr>
              <w:pStyle w:val="Akapitzlist"/>
              <w:numPr>
                <w:ilvl w:val="0"/>
                <w:numId w:val="20"/>
              </w:numPr>
              <w:spacing w:after="0" w:line="260" w:lineRule="atLeast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0A607C32" w14:textId="6DE7AFC2" w:rsidR="00B77619" w:rsidRPr="00B77619" w:rsidRDefault="00B77619" w:rsidP="00B77619">
            <w:pPr>
              <w:spacing w:after="0" w:line="240" w:lineRule="auto"/>
              <w:rPr>
                <w:rFonts w:cstheme="minorHAnsi"/>
                <w:color w:val="EE0000"/>
                <w:sz w:val="18"/>
                <w:szCs w:val="18"/>
              </w:rPr>
            </w:pPr>
            <w:r w:rsidRPr="00B77619">
              <w:rPr>
                <w:rFonts w:cstheme="minorHAnsi"/>
                <w:sz w:val="18"/>
                <w:szCs w:val="18"/>
              </w:rPr>
              <w:t xml:space="preserve">Klawiatura membranowa alfanumeryczna z przyciskami funkcyjnymi </w:t>
            </w:r>
          </w:p>
        </w:tc>
        <w:tc>
          <w:tcPr>
            <w:tcW w:w="1418" w:type="dxa"/>
          </w:tcPr>
          <w:p w14:paraId="328935A0" w14:textId="29A8404A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54DAFC16" w14:textId="77777777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</w:p>
        </w:tc>
      </w:tr>
      <w:tr w:rsidR="00B77619" w:rsidRPr="00BE1B24" w14:paraId="7B263083" w14:textId="77777777" w:rsidTr="008C5E40">
        <w:trPr>
          <w:trHeight w:val="20"/>
        </w:trPr>
        <w:tc>
          <w:tcPr>
            <w:tcW w:w="710" w:type="dxa"/>
            <w:vAlign w:val="center"/>
          </w:tcPr>
          <w:p w14:paraId="242DB391" w14:textId="77777777" w:rsidR="00B77619" w:rsidRPr="00B77619" w:rsidRDefault="00B77619" w:rsidP="00B77619">
            <w:pPr>
              <w:pStyle w:val="Akapitzlist"/>
              <w:numPr>
                <w:ilvl w:val="0"/>
                <w:numId w:val="20"/>
              </w:numPr>
              <w:spacing w:after="0" w:line="260" w:lineRule="atLeast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084E99CC" w14:textId="1B6B6D1C" w:rsidR="00B77619" w:rsidRPr="00B77619" w:rsidRDefault="00B77619" w:rsidP="00B77619">
            <w:pPr>
              <w:spacing w:after="0" w:line="240" w:lineRule="auto"/>
              <w:rPr>
                <w:rFonts w:cstheme="minorHAnsi"/>
                <w:color w:val="EE0000"/>
                <w:sz w:val="18"/>
                <w:szCs w:val="18"/>
              </w:rPr>
            </w:pPr>
            <w:r w:rsidRPr="00B77619">
              <w:rPr>
                <w:rFonts w:cstheme="minorHAnsi"/>
                <w:sz w:val="18"/>
                <w:szCs w:val="18"/>
              </w:rPr>
              <w:t xml:space="preserve">Możliwość ustawienia parametrów przebiegów: prędkości, czułości i intensywności wydruku </w:t>
            </w:r>
          </w:p>
        </w:tc>
        <w:tc>
          <w:tcPr>
            <w:tcW w:w="1418" w:type="dxa"/>
          </w:tcPr>
          <w:p w14:paraId="4A6ECB99" w14:textId="2A4B581C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17859808" w14:textId="77777777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</w:p>
        </w:tc>
      </w:tr>
      <w:tr w:rsidR="00B77619" w:rsidRPr="00BE1B24" w14:paraId="02CBC89D" w14:textId="77777777" w:rsidTr="008C5E40">
        <w:trPr>
          <w:trHeight w:val="20"/>
        </w:trPr>
        <w:tc>
          <w:tcPr>
            <w:tcW w:w="710" w:type="dxa"/>
            <w:vAlign w:val="center"/>
          </w:tcPr>
          <w:p w14:paraId="0712DF4B" w14:textId="77777777" w:rsidR="00B77619" w:rsidRPr="00B77619" w:rsidRDefault="00B77619" w:rsidP="00B77619">
            <w:pPr>
              <w:pStyle w:val="Akapitzlist"/>
              <w:numPr>
                <w:ilvl w:val="0"/>
                <w:numId w:val="20"/>
              </w:numPr>
              <w:spacing w:after="0" w:line="260" w:lineRule="atLeast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7A0CE8C7" w14:textId="1B49814A" w:rsidR="00B77619" w:rsidRPr="00B77619" w:rsidRDefault="00B77619" w:rsidP="00B77619">
            <w:pPr>
              <w:spacing w:line="240" w:lineRule="auto"/>
              <w:rPr>
                <w:rFonts w:cstheme="minorHAnsi"/>
                <w:color w:val="EE0000"/>
                <w:sz w:val="18"/>
                <w:szCs w:val="18"/>
              </w:rPr>
            </w:pPr>
            <w:r w:rsidRPr="00B77619">
              <w:rPr>
                <w:rFonts w:cstheme="minorHAnsi"/>
                <w:sz w:val="18"/>
                <w:szCs w:val="18"/>
              </w:rPr>
              <w:t xml:space="preserve">Łatwa obsługa dzięki menu obsługiwanemu za pomocą panelu dotykowego </w:t>
            </w:r>
          </w:p>
        </w:tc>
        <w:tc>
          <w:tcPr>
            <w:tcW w:w="1418" w:type="dxa"/>
          </w:tcPr>
          <w:p w14:paraId="5C4B24C2" w14:textId="70EDE963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49CE1A17" w14:textId="77777777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</w:p>
        </w:tc>
      </w:tr>
      <w:tr w:rsidR="00B77619" w:rsidRPr="00BE1B24" w14:paraId="16C82364" w14:textId="77777777" w:rsidTr="008C5E40">
        <w:trPr>
          <w:trHeight w:val="20"/>
        </w:trPr>
        <w:tc>
          <w:tcPr>
            <w:tcW w:w="710" w:type="dxa"/>
            <w:vAlign w:val="center"/>
          </w:tcPr>
          <w:p w14:paraId="6D069EB7" w14:textId="77777777" w:rsidR="00B77619" w:rsidRPr="00B77619" w:rsidRDefault="00B77619" w:rsidP="00B77619">
            <w:pPr>
              <w:pStyle w:val="Akapitzlist"/>
              <w:numPr>
                <w:ilvl w:val="0"/>
                <w:numId w:val="20"/>
              </w:numPr>
              <w:spacing w:after="0" w:line="260" w:lineRule="atLeast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3203C9FE" w14:textId="6ED5ED3E" w:rsidR="00B77619" w:rsidRPr="00B77619" w:rsidRDefault="00B77619" w:rsidP="00B77619">
            <w:pPr>
              <w:spacing w:line="240" w:lineRule="auto"/>
              <w:rPr>
                <w:rFonts w:cstheme="minorHAnsi"/>
                <w:color w:val="EE0000"/>
                <w:sz w:val="18"/>
                <w:szCs w:val="18"/>
              </w:rPr>
            </w:pPr>
            <w:r w:rsidRPr="00B77619">
              <w:rPr>
                <w:rFonts w:cstheme="minorHAnsi"/>
                <w:sz w:val="18"/>
                <w:szCs w:val="18"/>
              </w:rPr>
              <w:t xml:space="preserve">Baza pacjentów i badań; pamięć min. 850 pacjentów lub min. 850 badań </w:t>
            </w:r>
          </w:p>
        </w:tc>
        <w:tc>
          <w:tcPr>
            <w:tcW w:w="1418" w:type="dxa"/>
          </w:tcPr>
          <w:p w14:paraId="5668E452" w14:textId="3932DB7F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110C0FD5" w14:textId="77777777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</w:p>
        </w:tc>
      </w:tr>
      <w:tr w:rsidR="00B77619" w:rsidRPr="00BE1B24" w14:paraId="199CDA1A" w14:textId="77777777" w:rsidTr="008C5E40">
        <w:trPr>
          <w:trHeight w:val="20"/>
        </w:trPr>
        <w:tc>
          <w:tcPr>
            <w:tcW w:w="710" w:type="dxa"/>
            <w:vAlign w:val="center"/>
          </w:tcPr>
          <w:p w14:paraId="3F9D5AC7" w14:textId="77777777" w:rsidR="00B77619" w:rsidRPr="00B77619" w:rsidRDefault="00B77619" w:rsidP="00B77619">
            <w:pPr>
              <w:pStyle w:val="Akapitzlist"/>
              <w:numPr>
                <w:ilvl w:val="0"/>
                <w:numId w:val="20"/>
              </w:numPr>
              <w:spacing w:after="0" w:line="260" w:lineRule="atLeast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12B04961" w14:textId="0A3927CE" w:rsidR="00B77619" w:rsidRPr="00B77619" w:rsidRDefault="00B77619" w:rsidP="00B77619">
            <w:pPr>
              <w:spacing w:line="240" w:lineRule="auto"/>
              <w:rPr>
                <w:rFonts w:cstheme="minorHAnsi"/>
                <w:color w:val="EE0000"/>
                <w:sz w:val="18"/>
                <w:szCs w:val="18"/>
              </w:rPr>
            </w:pPr>
            <w:r w:rsidRPr="00B77619">
              <w:rPr>
                <w:rFonts w:cstheme="minorHAnsi"/>
                <w:sz w:val="18"/>
                <w:szCs w:val="18"/>
              </w:rPr>
              <w:t xml:space="preserve">Przeglądanie na wyświetlaczu zapisanych w pamięci badań, z możliwością zmiany ilości </w:t>
            </w:r>
            <w:proofErr w:type="spellStart"/>
            <w:r w:rsidRPr="00B77619">
              <w:rPr>
                <w:rFonts w:cstheme="minorHAnsi"/>
                <w:sz w:val="18"/>
                <w:szCs w:val="18"/>
              </w:rPr>
              <w:t>odprowadzeń</w:t>
            </w:r>
            <w:proofErr w:type="spellEnd"/>
            <w:r w:rsidRPr="00B77619">
              <w:rPr>
                <w:rFonts w:cstheme="minorHAnsi"/>
                <w:sz w:val="18"/>
                <w:szCs w:val="18"/>
              </w:rPr>
              <w:t xml:space="preserve">, wzmocnienia i prędkości </w:t>
            </w:r>
          </w:p>
        </w:tc>
        <w:tc>
          <w:tcPr>
            <w:tcW w:w="1418" w:type="dxa"/>
          </w:tcPr>
          <w:p w14:paraId="0FFBD3DA" w14:textId="06F2E4BA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4AFAFBDB" w14:textId="77777777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</w:p>
        </w:tc>
      </w:tr>
      <w:tr w:rsidR="00B77619" w:rsidRPr="00BE1B24" w14:paraId="2C9D06BE" w14:textId="77777777" w:rsidTr="00D26A5B">
        <w:trPr>
          <w:trHeight w:val="20"/>
        </w:trPr>
        <w:tc>
          <w:tcPr>
            <w:tcW w:w="710" w:type="dxa"/>
            <w:vAlign w:val="center"/>
          </w:tcPr>
          <w:p w14:paraId="70423B96" w14:textId="77777777" w:rsidR="00B77619" w:rsidRPr="00B77619" w:rsidRDefault="00B77619" w:rsidP="00B77619">
            <w:pPr>
              <w:pStyle w:val="Akapitzlist"/>
              <w:numPr>
                <w:ilvl w:val="0"/>
                <w:numId w:val="20"/>
              </w:numPr>
              <w:spacing w:after="0" w:line="260" w:lineRule="atLeast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37F4DE28" w14:textId="41C528EF" w:rsidR="00B77619" w:rsidRPr="00B77619" w:rsidRDefault="00B77619" w:rsidP="00B77619">
            <w:pPr>
              <w:spacing w:line="240" w:lineRule="auto"/>
              <w:rPr>
                <w:rFonts w:cstheme="minorHAnsi"/>
                <w:color w:val="EE0000"/>
                <w:sz w:val="18"/>
                <w:szCs w:val="18"/>
              </w:rPr>
            </w:pPr>
            <w:r w:rsidRPr="00B77619">
              <w:rPr>
                <w:rFonts w:cstheme="minorHAnsi"/>
                <w:sz w:val="18"/>
                <w:szCs w:val="18"/>
              </w:rPr>
              <w:t xml:space="preserve">Praca na otwartym sercu - aparat przystosowany do bezpośredniej pracy na otwartym sercu </w:t>
            </w:r>
          </w:p>
        </w:tc>
        <w:tc>
          <w:tcPr>
            <w:tcW w:w="1418" w:type="dxa"/>
          </w:tcPr>
          <w:p w14:paraId="47FB7754" w14:textId="60149B23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151DA058" w14:textId="77777777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</w:p>
        </w:tc>
      </w:tr>
      <w:tr w:rsidR="00B77619" w:rsidRPr="00BE1B24" w14:paraId="79D236DD" w14:textId="77777777" w:rsidTr="00D26A5B">
        <w:trPr>
          <w:trHeight w:val="20"/>
        </w:trPr>
        <w:tc>
          <w:tcPr>
            <w:tcW w:w="710" w:type="dxa"/>
            <w:vAlign w:val="center"/>
          </w:tcPr>
          <w:p w14:paraId="63C0052C" w14:textId="77777777" w:rsidR="00B77619" w:rsidRPr="00B77619" w:rsidRDefault="00B77619" w:rsidP="00B77619">
            <w:pPr>
              <w:pStyle w:val="Akapitzlist"/>
              <w:numPr>
                <w:ilvl w:val="0"/>
                <w:numId w:val="20"/>
              </w:numPr>
              <w:spacing w:after="0" w:line="260" w:lineRule="atLeast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58935C5F" w14:textId="40F9C332" w:rsidR="00B77619" w:rsidRPr="00B77619" w:rsidRDefault="00B77619" w:rsidP="00B77619">
            <w:pPr>
              <w:spacing w:line="240" w:lineRule="auto"/>
              <w:rPr>
                <w:rFonts w:cstheme="minorHAnsi"/>
                <w:color w:val="EE0000"/>
                <w:sz w:val="18"/>
                <w:szCs w:val="18"/>
              </w:rPr>
            </w:pPr>
            <w:r w:rsidRPr="00B77619">
              <w:rPr>
                <w:rFonts w:cstheme="minorHAnsi"/>
                <w:sz w:val="18"/>
                <w:szCs w:val="18"/>
              </w:rPr>
              <w:t xml:space="preserve">Dźwiękowa sygnalizacja wykrytych </w:t>
            </w:r>
            <w:proofErr w:type="spellStart"/>
            <w:r w:rsidRPr="00B77619">
              <w:rPr>
                <w:rFonts w:cstheme="minorHAnsi"/>
                <w:sz w:val="18"/>
                <w:szCs w:val="18"/>
              </w:rPr>
              <w:t>pobudzeń</w:t>
            </w:r>
            <w:proofErr w:type="spellEnd"/>
            <w:r w:rsidRPr="00B77619">
              <w:rPr>
                <w:rFonts w:cstheme="minorHAnsi"/>
                <w:sz w:val="18"/>
                <w:szCs w:val="18"/>
              </w:rPr>
              <w:t xml:space="preserve"> stymulatora serca </w:t>
            </w:r>
          </w:p>
        </w:tc>
        <w:tc>
          <w:tcPr>
            <w:tcW w:w="1418" w:type="dxa"/>
          </w:tcPr>
          <w:p w14:paraId="284B9E3A" w14:textId="6C09C272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7801D841" w14:textId="77777777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</w:p>
        </w:tc>
      </w:tr>
      <w:tr w:rsidR="00B77619" w:rsidRPr="00BE1B24" w14:paraId="191330CB" w14:textId="77777777" w:rsidTr="00D26A5B">
        <w:trPr>
          <w:trHeight w:val="20"/>
        </w:trPr>
        <w:tc>
          <w:tcPr>
            <w:tcW w:w="710" w:type="dxa"/>
            <w:vAlign w:val="center"/>
          </w:tcPr>
          <w:p w14:paraId="68D2B617" w14:textId="77777777" w:rsidR="00B77619" w:rsidRPr="00B77619" w:rsidRDefault="00B77619" w:rsidP="00B77619">
            <w:pPr>
              <w:pStyle w:val="Akapitzlist"/>
              <w:numPr>
                <w:ilvl w:val="0"/>
                <w:numId w:val="20"/>
              </w:numPr>
              <w:spacing w:after="0" w:line="260" w:lineRule="atLeast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76A08E88" w14:textId="5BA93582" w:rsidR="00B77619" w:rsidRPr="00B77619" w:rsidRDefault="00B77619" w:rsidP="00B77619">
            <w:pPr>
              <w:spacing w:line="240" w:lineRule="auto"/>
              <w:rPr>
                <w:rFonts w:cstheme="minorHAnsi"/>
                <w:color w:val="EE0000"/>
                <w:sz w:val="18"/>
                <w:szCs w:val="18"/>
              </w:rPr>
            </w:pPr>
            <w:r w:rsidRPr="00B77619">
              <w:rPr>
                <w:rFonts w:cstheme="minorHAnsi"/>
                <w:sz w:val="18"/>
                <w:szCs w:val="18"/>
              </w:rPr>
              <w:t>W komplecie drukarka zewnętrzna oraz wózek.</w:t>
            </w:r>
          </w:p>
        </w:tc>
        <w:tc>
          <w:tcPr>
            <w:tcW w:w="1418" w:type="dxa"/>
          </w:tcPr>
          <w:p w14:paraId="0888F31E" w14:textId="2F1C944A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08E3752F" w14:textId="77777777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</w:p>
        </w:tc>
      </w:tr>
      <w:tr w:rsidR="00B77619" w:rsidRPr="00BE1B24" w14:paraId="3558FE39" w14:textId="77777777" w:rsidTr="00D26A5B">
        <w:trPr>
          <w:trHeight w:val="20"/>
        </w:trPr>
        <w:tc>
          <w:tcPr>
            <w:tcW w:w="710" w:type="dxa"/>
            <w:vAlign w:val="center"/>
          </w:tcPr>
          <w:p w14:paraId="6B9FEE96" w14:textId="77777777" w:rsidR="00B77619" w:rsidRPr="00B77619" w:rsidRDefault="00B77619" w:rsidP="00B77619">
            <w:pPr>
              <w:pStyle w:val="Akapitzlist"/>
              <w:numPr>
                <w:ilvl w:val="0"/>
                <w:numId w:val="20"/>
              </w:numPr>
              <w:spacing w:after="0" w:line="260" w:lineRule="atLeast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7190D51E" w14:textId="355E8E32" w:rsidR="00B77619" w:rsidRPr="00B77619" w:rsidRDefault="00B77619" w:rsidP="00B77619">
            <w:pPr>
              <w:spacing w:line="240" w:lineRule="auto"/>
              <w:rPr>
                <w:rFonts w:cstheme="minorHAnsi"/>
                <w:color w:val="EE0000"/>
                <w:sz w:val="18"/>
                <w:szCs w:val="18"/>
              </w:rPr>
            </w:pPr>
            <w:r w:rsidRPr="00B77619">
              <w:rPr>
                <w:rFonts w:cstheme="minorHAnsi"/>
                <w:sz w:val="18"/>
                <w:szCs w:val="18"/>
              </w:rPr>
              <w:t xml:space="preserve">Oprogramowanie do kontroli umiejscowienia </w:t>
            </w:r>
            <w:proofErr w:type="spellStart"/>
            <w:r w:rsidRPr="00B77619">
              <w:rPr>
                <w:rFonts w:cstheme="minorHAnsi"/>
                <w:sz w:val="18"/>
                <w:szCs w:val="18"/>
              </w:rPr>
              <w:t>odprowadzeń</w:t>
            </w:r>
            <w:proofErr w:type="spellEnd"/>
            <w:r w:rsidRPr="00B77619">
              <w:rPr>
                <w:rFonts w:cstheme="minorHAnsi"/>
                <w:sz w:val="18"/>
                <w:szCs w:val="18"/>
              </w:rPr>
              <w:t xml:space="preserve"> wykrywające min. 19 różnych zmian umiejscowienia .</w:t>
            </w:r>
          </w:p>
        </w:tc>
        <w:tc>
          <w:tcPr>
            <w:tcW w:w="1418" w:type="dxa"/>
          </w:tcPr>
          <w:p w14:paraId="5C4CDE00" w14:textId="007A2E0D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0BED9AD1" w14:textId="77777777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</w:p>
        </w:tc>
      </w:tr>
      <w:tr w:rsidR="00B77619" w:rsidRPr="00BE1B24" w14:paraId="26602CA5" w14:textId="77777777" w:rsidTr="00D26A5B">
        <w:trPr>
          <w:trHeight w:val="20"/>
        </w:trPr>
        <w:tc>
          <w:tcPr>
            <w:tcW w:w="710" w:type="dxa"/>
            <w:vAlign w:val="center"/>
          </w:tcPr>
          <w:p w14:paraId="076A2F5D" w14:textId="77777777" w:rsidR="00B77619" w:rsidRPr="00B77619" w:rsidRDefault="00B77619" w:rsidP="00B77619">
            <w:pPr>
              <w:pStyle w:val="Akapitzlist"/>
              <w:numPr>
                <w:ilvl w:val="0"/>
                <w:numId w:val="20"/>
              </w:numPr>
              <w:spacing w:after="0" w:line="260" w:lineRule="atLeast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0FA7B9DC" w14:textId="1EF90983" w:rsidR="00B77619" w:rsidRPr="00B77619" w:rsidRDefault="00B77619" w:rsidP="00B77619">
            <w:pPr>
              <w:spacing w:line="240" w:lineRule="auto"/>
              <w:rPr>
                <w:rFonts w:cstheme="minorHAnsi"/>
                <w:color w:val="EE0000"/>
                <w:sz w:val="18"/>
                <w:szCs w:val="18"/>
              </w:rPr>
            </w:pPr>
            <w:r w:rsidRPr="00B77619">
              <w:rPr>
                <w:rFonts w:cstheme="minorHAnsi"/>
                <w:sz w:val="18"/>
                <w:szCs w:val="18"/>
              </w:rPr>
              <w:t xml:space="preserve">Wyświetlanie miejsc i etykiet wszystkich nieprawidłowo podłączonych lub odłączonych </w:t>
            </w:r>
            <w:proofErr w:type="spellStart"/>
            <w:r w:rsidRPr="00B77619">
              <w:rPr>
                <w:rFonts w:cstheme="minorHAnsi"/>
                <w:sz w:val="18"/>
                <w:szCs w:val="18"/>
              </w:rPr>
              <w:t>odprowadzeń</w:t>
            </w:r>
            <w:proofErr w:type="spellEnd"/>
            <w:r w:rsidRPr="00B77619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1418" w:type="dxa"/>
          </w:tcPr>
          <w:p w14:paraId="3091F3CE" w14:textId="013CAA39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6A42F93B" w14:textId="77777777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</w:p>
        </w:tc>
      </w:tr>
      <w:tr w:rsidR="00B77619" w:rsidRPr="00BE1B24" w14:paraId="62D49ED8" w14:textId="77777777" w:rsidTr="008C5E40">
        <w:trPr>
          <w:trHeight w:val="20"/>
        </w:trPr>
        <w:tc>
          <w:tcPr>
            <w:tcW w:w="710" w:type="dxa"/>
            <w:vAlign w:val="center"/>
          </w:tcPr>
          <w:p w14:paraId="169D0AA3" w14:textId="77777777" w:rsidR="00B77619" w:rsidRPr="00B77619" w:rsidRDefault="00B77619" w:rsidP="00B77619">
            <w:pPr>
              <w:pStyle w:val="Akapitzlist"/>
              <w:numPr>
                <w:ilvl w:val="0"/>
                <w:numId w:val="20"/>
              </w:numPr>
              <w:spacing w:after="0" w:line="260" w:lineRule="atLeast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21ADC7CA" w14:textId="27E9A0B8" w:rsidR="00B77619" w:rsidRPr="00B77619" w:rsidRDefault="00B77619" w:rsidP="00B77619">
            <w:pPr>
              <w:spacing w:line="240" w:lineRule="auto"/>
              <w:rPr>
                <w:rFonts w:cstheme="minorHAnsi"/>
                <w:color w:val="EE0000"/>
                <w:sz w:val="18"/>
                <w:szCs w:val="18"/>
              </w:rPr>
            </w:pPr>
            <w:r w:rsidRPr="00B77619">
              <w:rPr>
                <w:rFonts w:cstheme="minorHAnsi"/>
                <w:sz w:val="18"/>
                <w:szCs w:val="18"/>
              </w:rPr>
              <w:t>Pamięć urządzenia:</w:t>
            </w:r>
          </w:p>
        </w:tc>
        <w:tc>
          <w:tcPr>
            <w:tcW w:w="1418" w:type="dxa"/>
          </w:tcPr>
          <w:p w14:paraId="22D6492E" w14:textId="30D5403E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11C2376A" w14:textId="77777777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</w:p>
        </w:tc>
      </w:tr>
      <w:tr w:rsidR="00B77619" w:rsidRPr="00BE1B24" w14:paraId="392D4868" w14:textId="77777777" w:rsidTr="00D26A5B">
        <w:trPr>
          <w:trHeight w:val="20"/>
        </w:trPr>
        <w:tc>
          <w:tcPr>
            <w:tcW w:w="710" w:type="dxa"/>
            <w:vAlign w:val="center"/>
          </w:tcPr>
          <w:p w14:paraId="1D4CCD6F" w14:textId="77777777" w:rsidR="00B77619" w:rsidRPr="00B77619" w:rsidRDefault="00B77619" w:rsidP="00B77619">
            <w:pPr>
              <w:pStyle w:val="Akapitzlist"/>
              <w:numPr>
                <w:ilvl w:val="0"/>
                <w:numId w:val="20"/>
              </w:numPr>
              <w:spacing w:after="0" w:line="260" w:lineRule="atLeast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2671CCDB" w14:textId="27172DA8" w:rsidR="00B77619" w:rsidRPr="00B77619" w:rsidRDefault="00B77619" w:rsidP="00B77619">
            <w:pPr>
              <w:spacing w:line="240" w:lineRule="auto"/>
              <w:rPr>
                <w:rFonts w:cstheme="minorHAnsi"/>
                <w:color w:val="EE0000"/>
                <w:sz w:val="18"/>
                <w:szCs w:val="18"/>
              </w:rPr>
            </w:pPr>
            <w:r w:rsidRPr="00B77619">
              <w:rPr>
                <w:rFonts w:cstheme="minorHAnsi"/>
                <w:sz w:val="18"/>
                <w:szCs w:val="18"/>
              </w:rPr>
              <w:t xml:space="preserve">- min. 200 zapisów EKG w pamięci </w:t>
            </w:r>
            <w:proofErr w:type="spellStart"/>
            <w:r w:rsidRPr="00B77619">
              <w:rPr>
                <w:rFonts w:cstheme="minorHAnsi"/>
                <w:sz w:val="18"/>
                <w:szCs w:val="18"/>
              </w:rPr>
              <w:t>wewn</w:t>
            </w:r>
            <w:proofErr w:type="spellEnd"/>
            <w:r w:rsidRPr="00B77619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1418" w:type="dxa"/>
          </w:tcPr>
          <w:p w14:paraId="76CCA381" w14:textId="3E82BB31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23A983AD" w14:textId="77777777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</w:p>
        </w:tc>
      </w:tr>
      <w:tr w:rsidR="00B77619" w:rsidRPr="00BE1B24" w14:paraId="53B60A47" w14:textId="77777777" w:rsidTr="00D26A5B">
        <w:trPr>
          <w:trHeight w:val="20"/>
        </w:trPr>
        <w:tc>
          <w:tcPr>
            <w:tcW w:w="710" w:type="dxa"/>
            <w:vAlign w:val="center"/>
          </w:tcPr>
          <w:p w14:paraId="7ECB0290" w14:textId="77777777" w:rsidR="00B77619" w:rsidRPr="00B77619" w:rsidRDefault="00B77619" w:rsidP="00B77619">
            <w:pPr>
              <w:pStyle w:val="Akapitzlist"/>
              <w:numPr>
                <w:ilvl w:val="0"/>
                <w:numId w:val="20"/>
              </w:numPr>
              <w:spacing w:after="0" w:line="260" w:lineRule="atLeast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4D2E56AE" w14:textId="7CAFA6CB" w:rsidR="00B77619" w:rsidRPr="00B77619" w:rsidRDefault="00B77619" w:rsidP="00B77619">
            <w:pPr>
              <w:spacing w:line="240" w:lineRule="auto"/>
              <w:rPr>
                <w:rFonts w:cstheme="minorHAnsi"/>
                <w:color w:val="EE0000"/>
                <w:sz w:val="18"/>
                <w:szCs w:val="18"/>
              </w:rPr>
            </w:pPr>
            <w:r w:rsidRPr="00B77619">
              <w:rPr>
                <w:rFonts w:cstheme="minorHAnsi"/>
                <w:sz w:val="18"/>
                <w:szCs w:val="18"/>
              </w:rPr>
              <w:t>- możliwość zapisywania badań EKG na zewnętrznym nośniku</w:t>
            </w:r>
          </w:p>
        </w:tc>
        <w:tc>
          <w:tcPr>
            <w:tcW w:w="1418" w:type="dxa"/>
          </w:tcPr>
          <w:p w14:paraId="05C04188" w14:textId="0F28BAD8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3B9EBC99" w14:textId="77777777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</w:p>
        </w:tc>
      </w:tr>
      <w:tr w:rsidR="00B77619" w:rsidRPr="00BE1B24" w14:paraId="14685B63" w14:textId="77777777" w:rsidTr="00D26A5B">
        <w:trPr>
          <w:trHeight w:val="20"/>
        </w:trPr>
        <w:tc>
          <w:tcPr>
            <w:tcW w:w="710" w:type="dxa"/>
            <w:vAlign w:val="center"/>
          </w:tcPr>
          <w:p w14:paraId="479B1AF3" w14:textId="77777777" w:rsidR="00B77619" w:rsidRPr="00B77619" w:rsidRDefault="00B77619" w:rsidP="00B77619">
            <w:pPr>
              <w:pStyle w:val="Akapitzlist"/>
              <w:numPr>
                <w:ilvl w:val="0"/>
                <w:numId w:val="20"/>
              </w:numPr>
              <w:spacing w:after="0" w:line="260" w:lineRule="atLeast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2465B0A6" w14:textId="58B817F4" w:rsidR="00B77619" w:rsidRPr="00B77619" w:rsidRDefault="00B77619" w:rsidP="00B77619">
            <w:pPr>
              <w:spacing w:line="240" w:lineRule="auto"/>
              <w:rPr>
                <w:rFonts w:cstheme="minorHAnsi"/>
                <w:color w:val="EE0000"/>
                <w:sz w:val="18"/>
                <w:szCs w:val="18"/>
              </w:rPr>
            </w:pPr>
            <w:r w:rsidRPr="00B77619">
              <w:rPr>
                <w:rFonts w:cstheme="minorHAnsi"/>
                <w:sz w:val="18"/>
                <w:szCs w:val="18"/>
              </w:rPr>
              <w:t>Zasilanie sieciowe 100-240V, 50/60Hz.</w:t>
            </w:r>
          </w:p>
        </w:tc>
        <w:tc>
          <w:tcPr>
            <w:tcW w:w="1418" w:type="dxa"/>
          </w:tcPr>
          <w:p w14:paraId="6C369802" w14:textId="6BD21085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05727E6A" w14:textId="77777777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</w:p>
        </w:tc>
      </w:tr>
      <w:tr w:rsidR="00B77619" w:rsidRPr="00BE1B24" w14:paraId="35AAD1E7" w14:textId="77777777" w:rsidTr="00D26A5B">
        <w:trPr>
          <w:trHeight w:val="20"/>
        </w:trPr>
        <w:tc>
          <w:tcPr>
            <w:tcW w:w="710" w:type="dxa"/>
            <w:vAlign w:val="center"/>
          </w:tcPr>
          <w:p w14:paraId="6D92CE75" w14:textId="77777777" w:rsidR="00B77619" w:rsidRPr="00B77619" w:rsidRDefault="00B77619" w:rsidP="00B77619">
            <w:pPr>
              <w:pStyle w:val="Akapitzlist"/>
              <w:numPr>
                <w:ilvl w:val="0"/>
                <w:numId w:val="20"/>
              </w:numPr>
              <w:spacing w:after="0" w:line="260" w:lineRule="atLeast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34074B13" w14:textId="0C98CE41" w:rsidR="00B77619" w:rsidRPr="00B77619" w:rsidRDefault="00B77619" w:rsidP="00B77619">
            <w:pPr>
              <w:spacing w:line="240" w:lineRule="auto"/>
              <w:rPr>
                <w:rFonts w:cstheme="minorHAnsi"/>
                <w:color w:val="EE0000"/>
                <w:sz w:val="18"/>
                <w:szCs w:val="18"/>
              </w:rPr>
            </w:pPr>
            <w:r w:rsidRPr="00B77619">
              <w:rPr>
                <w:rFonts w:cstheme="minorHAnsi"/>
                <w:sz w:val="18"/>
                <w:szCs w:val="18"/>
              </w:rPr>
              <w:t xml:space="preserve">Zasilanie akumulatorowe, akumulator </w:t>
            </w:r>
            <w:proofErr w:type="spellStart"/>
            <w:r w:rsidRPr="00B77619">
              <w:rPr>
                <w:rFonts w:cstheme="minorHAnsi"/>
                <w:sz w:val="18"/>
                <w:szCs w:val="18"/>
              </w:rPr>
              <w:t>litowo</w:t>
            </w:r>
            <w:proofErr w:type="spellEnd"/>
            <w:r w:rsidRPr="00B77619">
              <w:rPr>
                <w:rFonts w:cstheme="minorHAnsi"/>
                <w:sz w:val="18"/>
                <w:szCs w:val="18"/>
              </w:rPr>
              <w:t>-jonowy, umożliwiający wykonanie min. 55 zapisów EKG lub min. 3godzinnej ciągłej rejestracji rytmu. Ładowanie baterii do 100% w czasie do 4 godzin.</w:t>
            </w:r>
          </w:p>
        </w:tc>
        <w:tc>
          <w:tcPr>
            <w:tcW w:w="1418" w:type="dxa"/>
          </w:tcPr>
          <w:p w14:paraId="16D7F963" w14:textId="054F7B7B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76870A80" w14:textId="77777777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</w:p>
        </w:tc>
      </w:tr>
      <w:tr w:rsidR="00B77619" w:rsidRPr="00BE1B24" w14:paraId="5F439D4D" w14:textId="77777777" w:rsidTr="00D26A5B">
        <w:trPr>
          <w:trHeight w:val="20"/>
        </w:trPr>
        <w:tc>
          <w:tcPr>
            <w:tcW w:w="710" w:type="dxa"/>
            <w:vAlign w:val="center"/>
          </w:tcPr>
          <w:p w14:paraId="10E84F5A" w14:textId="77777777" w:rsidR="00B77619" w:rsidRPr="00B77619" w:rsidRDefault="00B77619" w:rsidP="00B77619">
            <w:pPr>
              <w:pStyle w:val="Akapitzlist"/>
              <w:numPr>
                <w:ilvl w:val="0"/>
                <w:numId w:val="20"/>
              </w:numPr>
              <w:spacing w:after="0" w:line="260" w:lineRule="atLeast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3B38E9C4" w14:textId="2F68B3DF" w:rsidR="00B77619" w:rsidRPr="00B77619" w:rsidRDefault="00B77619" w:rsidP="00B77619">
            <w:pPr>
              <w:spacing w:line="240" w:lineRule="auto"/>
              <w:rPr>
                <w:rFonts w:cstheme="minorHAnsi"/>
                <w:color w:val="EE0000"/>
                <w:sz w:val="18"/>
                <w:szCs w:val="18"/>
              </w:rPr>
            </w:pPr>
            <w:r w:rsidRPr="00B77619">
              <w:rPr>
                <w:rFonts w:cstheme="minorHAnsi"/>
                <w:sz w:val="18"/>
                <w:szCs w:val="18"/>
              </w:rPr>
              <w:t>Pobór mocy maks. 60 W.</w:t>
            </w:r>
          </w:p>
        </w:tc>
        <w:tc>
          <w:tcPr>
            <w:tcW w:w="1418" w:type="dxa"/>
          </w:tcPr>
          <w:p w14:paraId="116CD547" w14:textId="3317DE65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173ECCCD" w14:textId="77777777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</w:p>
        </w:tc>
      </w:tr>
      <w:tr w:rsidR="00B77619" w:rsidRPr="00BE1B24" w14:paraId="15EB6D48" w14:textId="77777777" w:rsidTr="008C5E40">
        <w:trPr>
          <w:trHeight w:val="20"/>
        </w:trPr>
        <w:tc>
          <w:tcPr>
            <w:tcW w:w="710" w:type="dxa"/>
            <w:vAlign w:val="center"/>
          </w:tcPr>
          <w:p w14:paraId="118014E4" w14:textId="77777777" w:rsidR="00B77619" w:rsidRPr="00B77619" w:rsidRDefault="00B77619" w:rsidP="00B77619">
            <w:pPr>
              <w:pStyle w:val="Akapitzlist"/>
              <w:numPr>
                <w:ilvl w:val="0"/>
                <w:numId w:val="20"/>
              </w:numPr>
              <w:spacing w:after="0" w:line="260" w:lineRule="atLeast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79AE24A0" w14:textId="682861A1" w:rsidR="00B77619" w:rsidRPr="00B77619" w:rsidRDefault="00B77619" w:rsidP="00B77619">
            <w:pPr>
              <w:spacing w:line="240" w:lineRule="auto"/>
              <w:rPr>
                <w:rFonts w:cstheme="minorHAnsi"/>
                <w:color w:val="EE0000"/>
                <w:sz w:val="18"/>
                <w:szCs w:val="18"/>
              </w:rPr>
            </w:pPr>
            <w:r w:rsidRPr="00B77619">
              <w:rPr>
                <w:rFonts w:cstheme="minorHAnsi"/>
                <w:sz w:val="18"/>
                <w:szCs w:val="18"/>
              </w:rPr>
              <w:t>Czas pracy w pełni naładowanego pojedynczego akumulatora w standardowych warunkach min. 10 godzin.</w:t>
            </w:r>
          </w:p>
        </w:tc>
        <w:tc>
          <w:tcPr>
            <w:tcW w:w="1418" w:type="dxa"/>
          </w:tcPr>
          <w:p w14:paraId="28BFF800" w14:textId="7890E182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6799E4CD" w14:textId="77777777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</w:p>
        </w:tc>
      </w:tr>
      <w:tr w:rsidR="00B77619" w:rsidRPr="00BE1B24" w14:paraId="7975874B" w14:textId="77777777" w:rsidTr="008C5E40">
        <w:trPr>
          <w:trHeight w:val="20"/>
        </w:trPr>
        <w:tc>
          <w:tcPr>
            <w:tcW w:w="710" w:type="dxa"/>
            <w:vAlign w:val="center"/>
          </w:tcPr>
          <w:p w14:paraId="310AD46C" w14:textId="77777777" w:rsidR="00B77619" w:rsidRPr="00B77619" w:rsidRDefault="00B77619" w:rsidP="00B77619">
            <w:pPr>
              <w:pStyle w:val="Akapitzlist"/>
              <w:numPr>
                <w:ilvl w:val="0"/>
                <w:numId w:val="20"/>
              </w:numPr>
              <w:spacing w:after="0" w:line="260" w:lineRule="atLeast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078413D2" w14:textId="6D008BA6" w:rsidR="00B77619" w:rsidRPr="00B77619" w:rsidRDefault="00B77619" w:rsidP="00B77619">
            <w:pPr>
              <w:spacing w:line="240" w:lineRule="auto"/>
              <w:rPr>
                <w:rFonts w:cstheme="minorHAnsi"/>
                <w:color w:val="EE0000"/>
                <w:sz w:val="18"/>
                <w:szCs w:val="18"/>
              </w:rPr>
            </w:pPr>
            <w:r w:rsidRPr="00B77619">
              <w:rPr>
                <w:rFonts w:cstheme="minorHAnsi"/>
                <w:sz w:val="18"/>
                <w:szCs w:val="18"/>
              </w:rPr>
              <w:t xml:space="preserve">Sygnalizacja poziomu naładowania akumulatora w formie liczby </w:t>
            </w:r>
            <w:proofErr w:type="spellStart"/>
            <w:r w:rsidRPr="00B77619">
              <w:rPr>
                <w:rFonts w:cstheme="minorHAnsi"/>
                <w:sz w:val="18"/>
                <w:szCs w:val="18"/>
              </w:rPr>
              <w:t>mAh</w:t>
            </w:r>
            <w:proofErr w:type="spellEnd"/>
            <w:r w:rsidRPr="00B77619">
              <w:rPr>
                <w:rFonts w:cstheme="minorHAnsi"/>
                <w:sz w:val="18"/>
                <w:szCs w:val="18"/>
              </w:rPr>
              <w:t xml:space="preserve"> wraz z pozostałym czasem prazy oraz ilością cykli baterii.</w:t>
            </w:r>
          </w:p>
        </w:tc>
        <w:tc>
          <w:tcPr>
            <w:tcW w:w="1418" w:type="dxa"/>
          </w:tcPr>
          <w:p w14:paraId="70F917EF" w14:textId="46D0284B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1F1811F4" w14:textId="77777777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</w:p>
        </w:tc>
      </w:tr>
      <w:tr w:rsidR="00B77619" w:rsidRPr="00BE1B24" w14:paraId="24A3B37D" w14:textId="77777777" w:rsidTr="008C5E40">
        <w:trPr>
          <w:trHeight w:val="20"/>
        </w:trPr>
        <w:tc>
          <w:tcPr>
            <w:tcW w:w="710" w:type="dxa"/>
            <w:vAlign w:val="center"/>
          </w:tcPr>
          <w:p w14:paraId="7E0950A1" w14:textId="77777777" w:rsidR="00B77619" w:rsidRPr="00B77619" w:rsidRDefault="00B77619" w:rsidP="00B77619">
            <w:pPr>
              <w:pStyle w:val="Akapitzlist"/>
              <w:numPr>
                <w:ilvl w:val="0"/>
                <w:numId w:val="20"/>
              </w:numPr>
              <w:spacing w:after="0" w:line="260" w:lineRule="atLeast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46672DEB" w14:textId="44F2F538" w:rsidR="00B77619" w:rsidRPr="00B77619" w:rsidRDefault="00B77619" w:rsidP="00B77619">
            <w:pPr>
              <w:spacing w:line="240" w:lineRule="auto"/>
              <w:rPr>
                <w:rFonts w:cstheme="minorHAnsi"/>
                <w:color w:val="EE0000"/>
                <w:sz w:val="18"/>
                <w:szCs w:val="18"/>
              </w:rPr>
            </w:pPr>
            <w:r w:rsidRPr="00B77619">
              <w:rPr>
                <w:rFonts w:cstheme="minorHAnsi"/>
                <w:sz w:val="18"/>
                <w:szCs w:val="18"/>
              </w:rPr>
              <w:t>W celu oszczędności i ochrony baterii aparat posiada ustawienie po ilu minutach bezczynności przejdzie w stan uśpienia oraz po ilu minutach automatycznie się wyłączy.</w:t>
            </w:r>
          </w:p>
        </w:tc>
        <w:tc>
          <w:tcPr>
            <w:tcW w:w="1418" w:type="dxa"/>
          </w:tcPr>
          <w:p w14:paraId="7F596CE7" w14:textId="27066B96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24B3E6A3" w14:textId="77777777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</w:p>
        </w:tc>
      </w:tr>
      <w:tr w:rsidR="00B77619" w:rsidRPr="00BE1B24" w14:paraId="4F8634D4" w14:textId="77777777" w:rsidTr="008C5E40">
        <w:trPr>
          <w:trHeight w:val="20"/>
        </w:trPr>
        <w:tc>
          <w:tcPr>
            <w:tcW w:w="710" w:type="dxa"/>
            <w:vAlign w:val="center"/>
          </w:tcPr>
          <w:p w14:paraId="50E3F16A" w14:textId="77777777" w:rsidR="00B77619" w:rsidRPr="00B77619" w:rsidRDefault="00B77619" w:rsidP="00B77619">
            <w:pPr>
              <w:pStyle w:val="Akapitzlist"/>
              <w:numPr>
                <w:ilvl w:val="0"/>
                <w:numId w:val="20"/>
              </w:numPr>
              <w:spacing w:after="0" w:line="260" w:lineRule="atLeast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53B15C01" w14:textId="6640D8A2" w:rsidR="00B77619" w:rsidRPr="00B77619" w:rsidRDefault="00B77619" w:rsidP="00B77619">
            <w:pPr>
              <w:spacing w:line="240" w:lineRule="auto"/>
              <w:rPr>
                <w:rFonts w:cstheme="minorHAnsi"/>
                <w:color w:val="EE0000"/>
                <w:sz w:val="18"/>
                <w:szCs w:val="18"/>
              </w:rPr>
            </w:pPr>
            <w:r w:rsidRPr="00B77619">
              <w:rPr>
                <w:rFonts w:cstheme="minorHAnsi"/>
                <w:sz w:val="18"/>
                <w:szCs w:val="18"/>
              </w:rPr>
              <w:t>Obwody wejściowe odporne na impuls defibracyjny</w:t>
            </w:r>
          </w:p>
        </w:tc>
        <w:tc>
          <w:tcPr>
            <w:tcW w:w="1418" w:type="dxa"/>
          </w:tcPr>
          <w:p w14:paraId="56236CCD" w14:textId="68709814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2811D788" w14:textId="77777777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</w:p>
        </w:tc>
      </w:tr>
      <w:tr w:rsidR="00B77619" w:rsidRPr="00BE1B24" w14:paraId="718D66EF" w14:textId="77777777" w:rsidTr="00D26A5B">
        <w:trPr>
          <w:trHeight w:val="20"/>
        </w:trPr>
        <w:tc>
          <w:tcPr>
            <w:tcW w:w="710" w:type="dxa"/>
            <w:vAlign w:val="center"/>
          </w:tcPr>
          <w:p w14:paraId="2A98DF83" w14:textId="77777777" w:rsidR="00B77619" w:rsidRPr="00B77619" w:rsidRDefault="00B77619" w:rsidP="00B77619">
            <w:pPr>
              <w:pStyle w:val="Akapitzlist"/>
              <w:numPr>
                <w:ilvl w:val="0"/>
                <w:numId w:val="20"/>
              </w:numPr>
              <w:spacing w:after="0" w:line="260" w:lineRule="atLeast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45C36DDF" w14:textId="4B3B6AAB" w:rsidR="00B77619" w:rsidRPr="00B77619" w:rsidRDefault="00B77619" w:rsidP="00B77619">
            <w:pPr>
              <w:spacing w:line="240" w:lineRule="auto"/>
              <w:rPr>
                <w:rFonts w:cstheme="minorHAnsi"/>
                <w:color w:val="EE0000"/>
                <w:sz w:val="18"/>
                <w:szCs w:val="18"/>
              </w:rPr>
            </w:pPr>
            <w:r w:rsidRPr="00B77619">
              <w:rPr>
                <w:rFonts w:cstheme="minorHAnsi"/>
                <w:sz w:val="18"/>
                <w:szCs w:val="18"/>
              </w:rPr>
              <w:t>Wbudowany tryb szkoleniowy (demo) z symulacją zapisów EKG do nauki obsługi.</w:t>
            </w:r>
          </w:p>
        </w:tc>
        <w:tc>
          <w:tcPr>
            <w:tcW w:w="1418" w:type="dxa"/>
          </w:tcPr>
          <w:p w14:paraId="755AD036" w14:textId="5681FE1F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37F29D68" w14:textId="77777777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</w:p>
        </w:tc>
      </w:tr>
      <w:tr w:rsidR="00B77619" w:rsidRPr="00BE1B24" w14:paraId="0DF74F12" w14:textId="77777777" w:rsidTr="00D26A5B">
        <w:trPr>
          <w:trHeight w:val="20"/>
        </w:trPr>
        <w:tc>
          <w:tcPr>
            <w:tcW w:w="710" w:type="dxa"/>
            <w:vAlign w:val="center"/>
          </w:tcPr>
          <w:p w14:paraId="29608A10" w14:textId="77777777" w:rsidR="00B77619" w:rsidRPr="00B77619" w:rsidRDefault="00B77619" w:rsidP="00B77619">
            <w:pPr>
              <w:pStyle w:val="Akapitzlist"/>
              <w:numPr>
                <w:ilvl w:val="0"/>
                <w:numId w:val="20"/>
              </w:numPr>
              <w:spacing w:after="0" w:line="260" w:lineRule="atLeast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779D3F68" w14:textId="3665575F" w:rsidR="00B77619" w:rsidRPr="00B77619" w:rsidRDefault="00B77619" w:rsidP="00B77619">
            <w:pPr>
              <w:spacing w:line="240" w:lineRule="auto"/>
              <w:rPr>
                <w:rFonts w:cstheme="minorHAnsi"/>
                <w:color w:val="EE0000"/>
                <w:sz w:val="18"/>
                <w:szCs w:val="18"/>
              </w:rPr>
            </w:pPr>
            <w:r w:rsidRPr="00B77619">
              <w:rPr>
                <w:rFonts w:cstheme="minorHAnsi"/>
                <w:sz w:val="18"/>
                <w:szCs w:val="18"/>
              </w:rPr>
              <w:t xml:space="preserve">Rozdzielczość wydruku min. 200x500 </w:t>
            </w:r>
            <w:proofErr w:type="spellStart"/>
            <w:r w:rsidRPr="00B77619">
              <w:rPr>
                <w:rFonts w:cstheme="minorHAnsi"/>
                <w:sz w:val="18"/>
                <w:szCs w:val="18"/>
              </w:rPr>
              <w:t>dpi</w:t>
            </w:r>
            <w:proofErr w:type="spellEnd"/>
            <w:r w:rsidRPr="00B77619">
              <w:rPr>
                <w:rFonts w:cstheme="minorHAnsi"/>
                <w:sz w:val="18"/>
                <w:szCs w:val="18"/>
              </w:rPr>
              <w:t>, szerokość min. 210 mm, łatwy dostęp do papieru - możliwość wymiany papieru od przodu urządzenia.</w:t>
            </w:r>
          </w:p>
        </w:tc>
        <w:tc>
          <w:tcPr>
            <w:tcW w:w="1418" w:type="dxa"/>
          </w:tcPr>
          <w:p w14:paraId="66967071" w14:textId="70AE1EAC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34647C0A" w14:textId="77777777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</w:p>
        </w:tc>
      </w:tr>
      <w:tr w:rsidR="00B77619" w:rsidRPr="00BE1B24" w14:paraId="50933985" w14:textId="77777777" w:rsidTr="00D26A5B">
        <w:trPr>
          <w:trHeight w:val="20"/>
        </w:trPr>
        <w:tc>
          <w:tcPr>
            <w:tcW w:w="710" w:type="dxa"/>
            <w:vAlign w:val="center"/>
          </w:tcPr>
          <w:p w14:paraId="6E0ED2E0" w14:textId="77777777" w:rsidR="00B77619" w:rsidRPr="00B77619" w:rsidRDefault="00B77619" w:rsidP="00B77619">
            <w:pPr>
              <w:pStyle w:val="Akapitzlist"/>
              <w:numPr>
                <w:ilvl w:val="0"/>
                <w:numId w:val="20"/>
              </w:numPr>
              <w:spacing w:after="0" w:line="260" w:lineRule="atLeast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49BCDF53" w14:textId="68410408" w:rsidR="00B77619" w:rsidRPr="00B77619" w:rsidRDefault="00B77619" w:rsidP="00B77619">
            <w:pPr>
              <w:spacing w:line="240" w:lineRule="auto"/>
              <w:rPr>
                <w:rFonts w:cstheme="minorHAnsi"/>
                <w:color w:val="EE0000"/>
                <w:sz w:val="18"/>
                <w:szCs w:val="18"/>
              </w:rPr>
            </w:pPr>
            <w:r w:rsidRPr="00B77619">
              <w:rPr>
                <w:rFonts w:cstheme="minorHAnsi"/>
                <w:sz w:val="18"/>
                <w:szCs w:val="18"/>
              </w:rPr>
              <w:t xml:space="preserve">Wbudowana drukarka na papier termiczny z czujnikiem pozycjonowania papieru. Możliwość podglądu zapisów EKG na pełnym ekranie przed wydrukiem. </w:t>
            </w:r>
          </w:p>
        </w:tc>
        <w:tc>
          <w:tcPr>
            <w:tcW w:w="1418" w:type="dxa"/>
          </w:tcPr>
          <w:p w14:paraId="6DD0480B" w14:textId="21544410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6A68C67B" w14:textId="77777777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</w:p>
        </w:tc>
      </w:tr>
      <w:tr w:rsidR="00B77619" w:rsidRPr="00BE1B24" w14:paraId="60EE7C23" w14:textId="77777777" w:rsidTr="00D26A5B">
        <w:trPr>
          <w:trHeight w:val="20"/>
        </w:trPr>
        <w:tc>
          <w:tcPr>
            <w:tcW w:w="710" w:type="dxa"/>
            <w:vAlign w:val="center"/>
          </w:tcPr>
          <w:p w14:paraId="7D5C4182" w14:textId="77777777" w:rsidR="00B77619" w:rsidRPr="00B77619" w:rsidRDefault="00B77619" w:rsidP="00B77619">
            <w:pPr>
              <w:pStyle w:val="Akapitzlist"/>
              <w:numPr>
                <w:ilvl w:val="0"/>
                <w:numId w:val="20"/>
              </w:numPr>
              <w:spacing w:after="0" w:line="260" w:lineRule="atLeast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574A0565" w14:textId="5D1D04C5" w:rsidR="00B77619" w:rsidRPr="00B77619" w:rsidRDefault="00B77619" w:rsidP="00B77619">
            <w:pPr>
              <w:spacing w:line="240" w:lineRule="auto"/>
              <w:rPr>
                <w:rFonts w:cstheme="minorHAnsi"/>
                <w:color w:val="EE0000"/>
                <w:sz w:val="18"/>
                <w:szCs w:val="18"/>
              </w:rPr>
            </w:pPr>
            <w:r w:rsidRPr="00B77619">
              <w:rPr>
                <w:rFonts w:cstheme="minorHAnsi"/>
                <w:sz w:val="18"/>
                <w:szCs w:val="18"/>
              </w:rPr>
              <w:t>Możliwość wyboru sposobu drukowania: drukarka w urządzeniu lub drukarka sieciowa lub drukarka USB.</w:t>
            </w:r>
          </w:p>
        </w:tc>
        <w:tc>
          <w:tcPr>
            <w:tcW w:w="1418" w:type="dxa"/>
          </w:tcPr>
          <w:p w14:paraId="4DBDE68E" w14:textId="4C596E07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0942C0E3" w14:textId="77777777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</w:p>
        </w:tc>
      </w:tr>
      <w:tr w:rsidR="00B77619" w:rsidRPr="00BE1B24" w14:paraId="0B9FB808" w14:textId="77777777" w:rsidTr="00D26A5B">
        <w:trPr>
          <w:trHeight w:val="20"/>
        </w:trPr>
        <w:tc>
          <w:tcPr>
            <w:tcW w:w="710" w:type="dxa"/>
            <w:vAlign w:val="center"/>
          </w:tcPr>
          <w:p w14:paraId="2D4F976F" w14:textId="77777777" w:rsidR="00B77619" w:rsidRPr="00B77619" w:rsidRDefault="00B77619" w:rsidP="00B77619">
            <w:pPr>
              <w:pStyle w:val="Akapitzlist"/>
              <w:numPr>
                <w:ilvl w:val="0"/>
                <w:numId w:val="20"/>
              </w:numPr>
              <w:spacing w:after="0" w:line="260" w:lineRule="atLeast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617136DE" w14:textId="4BD7BA98" w:rsidR="00B77619" w:rsidRPr="00B77619" w:rsidRDefault="00B77619" w:rsidP="00B77619">
            <w:pPr>
              <w:spacing w:line="240" w:lineRule="auto"/>
              <w:rPr>
                <w:rFonts w:cstheme="minorHAnsi"/>
                <w:color w:val="EE0000"/>
                <w:sz w:val="18"/>
                <w:szCs w:val="18"/>
              </w:rPr>
            </w:pPr>
            <w:r w:rsidRPr="00B77619">
              <w:rPr>
                <w:rFonts w:cstheme="minorHAnsi"/>
                <w:sz w:val="18"/>
                <w:szCs w:val="18"/>
              </w:rPr>
              <w:t>Możliwość dodawania własnych dowolnych pól definiowalnych w formie np. listy rozwijanej z możliwością wydrukowania na raporcie EKG.</w:t>
            </w:r>
          </w:p>
        </w:tc>
        <w:tc>
          <w:tcPr>
            <w:tcW w:w="1418" w:type="dxa"/>
          </w:tcPr>
          <w:p w14:paraId="4F52CFAB" w14:textId="08635CAB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36F5B7FA" w14:textId="77777777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</w:p>
        </w:tc>
      </w:tr>
      <w:tr w:rsidR="00B77619" w:rsidRPr="00BE1B24" w14:paraId="6C4A268B" w14:textId="77777777" w:rsidTr="00D26A5B">
        <w:trPr>
          <w:trHeight w:val="20"/>
        </w:trPr>
        <w:tc>
          <w:tcPr>
            <w:tcW w:w="710" w:type="dxa"/>
            <w:vAlign w:val="center"/>
          </w:tcPr>
          <w:p w14:paraId="27779349" w14:textId="77777777" w:rsidR="00B77619" w:rsidRPr="00B77619" w:rsidRDefault="00B77619" w:rsidP="00B77619">
            <w:pPr>
              <w:pStyle w:val="Akapitzlist"/>
              <w:numPr>
                <w:ilvl w:val="0"/>
                <w:numId w:val="20"/>
              </w:numPr>
              <w:spacing w:after="0" w:line="260" w:lineRule="atLeast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315A0F6B" w14:textId="57183DF1" w:rsidR="00B77619" w:rsidRPr="00B77619" w:rsidRDefault="00B77619" w:rsidP="00B77619">
            <w:pPr>
              <w:spacing w:line="240" w:lineRule="auto"/>
              <w:rPr>
                <w:rFonts w:cstheme="minorHAnsi"/>
                <w:color w:val="EE0000"/>
                <w:sz w:val="18"/>
                <w:szCs w:val="18"/>
              </w:rPr>
            </w:pPr>
            <w:r w:rsidRPr="00B77619">
              <w:rPr>
                <w:rFonts w:cstheme="minorHAnsi"/>
                <w:sz w:val="18"/>
                <w:szCs w:val="18"/>
              </w:rPr>
              <w:t>Możliwość włączenia dodatkowych informacji klinicznych pacjenta takich jak: objawy, wywiad, przepisane leki, rozpoznania, ciśnienie krwi z możliwością wydrukowania na raporcie EKG.</w:t>
            </w:r>
          </w:p>
        </w:tc>
        <w:tc>
          <w:tcPr>
            <w:tcW w:w="1418" w:type="dxa"/>
          </w:tcPr>
          <w:p w14:paraId="670E42AD" w14:textId="3C00D163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2920D9A4" w14:textId="77777777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</w:p>
        </w:tc>
      </w:tr>
      <w:tr w:rsidR="00B77619" w:rsidRPr="00BE1B24" w14:paraId="46A4C1C5" w14:textId="77777777" w:rsidTr="00D26A5B">
        <w:trPr>
          <w:trHeight w:val="20"/>
        </w:trPr>
        <w:tc>
          <w:tcPr>
            <w:tcW w:w="710" w:type="dxa"/>
            <w:vAlign w:val="center"/>
          </w:tcPr>
          <w:p w14:paraId="110DF9EC" w14:textId="77777777" w:rsidR="00B77619" w:rsidRPr="00B77619" w:rsidRDefault="00B77619" w:rsidP="00B77619">
            <w:pPr>
              <w:pStyle w:val="Akapitzlist"/>
              <w:numPr>
                <w:ilvl w:val="0"/>
                <w:numId w:val="20"/>
              </w:numPr>
              <w:spacing w:after="0" w:line="260" w:lineRule="atLeast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60398EC0" w14:textId="099AD9C6" w:rsidR="00B77619" w:rsidRPr="00B77619" w:rsidRDefault="00B77619" w:rsidP="00B77619">
            <w:pPr>
              <w:spacing w:line="240" w:lineRule="auto"/>
              <w:rPr>
                <w:rFonts w:cstheme="minorHAnsi"/>
                <w:color w:val="EE0000"/>
                <w:sz w:val="18"/>
                <w:szCs w:val="18"/>
              </w:rPr>
            </w:pPr>
            <w:r w:rsidRPr="00B77619">
              <w:rPr>
                <w:rFonts w:cstheme="minorHAnsi"/>
                <w:sz w:val="18"/>
                <w:szCs w:val="18"/>
              </w:rPr>
              <w:t>Możliwość włączenia informacji dodatkowych takich jak: placówka, oddział, ID operatora, sala, masa ciała, wzrost z możliwością wydrukowania na raporcie EKG.</w:t>
            </w:r>
          </w:p>
        </w:tc>
        <w:tc>
          <w:tcPr>
            <w:tcW w:w="1418" w:type="dxa"/>
          </w:tcPr>
          <w:p w14:paraId="1B26488C" w14:textId="3398D9DE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26B9F2CF" w14:textId="77777777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</w:p>
        </w:tc>
      </w:tr>
      <w:tr w:rsidR="00B77619" w:rsidRPr="00BE1B24" w14:paraId="6A898457" w14:textId="77777777" w:rsidTr="00D26A5B">
        <w:trPr>
          <w:trHeight w:val="20"/>
        </w:trPr>
        <w:tc>
          <w:tcPr>
            <w:tcW w:w="710" w:type="dxa"/>
            <w:vAlign w:val="center"/>
          </w:tcPr>
          <w:p w14:paraId="3C97FB3E" w14:textId="77777777" w:rsidR="00B77619" w:rsidRPr="00B77619" w:rsidRDefault="00B77619" w:rsidP="00B77619">
            <w:pPr>
              <w:pStyle w:val="Akapitzlist"/>
              <w:numPr>
                <w:ilvl w:val="0"/>
                <w:numId w:val="20"/>
              </w:numPr>
              <w:spacing w:after="0" w:line="260" w:lineRule="atLeast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2D8E3BB0" w14:textId="06087B1B" w:rsidR="00B77619" w:rsidRPr="00B77619" w:rsidRDefault="00B77619" w:rsidP="00B77619">
            <w:pPr>
              <w:spacing w:line="240" w:lineRule="auto"/>
              <w:rPr>
                <w:rFonts w:cstheme="minorHAnsi"/>
                <w:color w:val="EE0000"/>
                <w:sz w:val="18"/>
                <w:szCs w:val="18"/>
              </w:rPr>
            </w:pPr>
            <w:r w:rsidRPr="00B77619">
              <w:rPr>
                <w:rFonts w:cstheme="minorHAnsi"/>
                <w:sz w:val="18"/>
                <w:szCs w:val="18"/>
              </w:rPr>
              <w:t>Możliwość szybkiej wymiany akumulatora przez użytkownika, bez konieczności przerywania pracy, stosowania narzędzi i interwencji serwisu.</w:t>
            </w:r>
          </w:p>
        </w:tc>
        <w:tc>
          <w:tcPr>
            <w:tcW w:w="1418" w:type="dxa"/>
          </w:tcPr>
          <w:p w14:paraId="44949153" w14:textId="11F11D99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1297F472" w14:textId="77777777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</w:p>
        </w:tc>
      </w:tr>
      <w:tr w:rsidR="00B77619" w:rsidRPr="00BE1B24" w14:paraId="0D99F36F" w14:textId="77777777" w:rsidTr="00D26A5B">
        <w:trPr>
          <w:trHeight w:val="20"/>
        </w:trPr>
        <w:tc>
          <w:tcPr>
            <w:tcW w:w="710" w:type="dxa"/>
            <w:vAlign w:val="center"/>
          </w:tcPr>
          <w:p w14:paraId="68D144BF" w14:textId="77777777" w:rsidR="00B77619" w:rsidRPr="00B77619" w:rsidRDefault="00B77619" w:rsidP="00B77619">
            <w:pPr>
              <w:pStyle w:val="Akapitzlist"/>
              <w:numPr>
                <w:ilvl w:val="0"/>
                <w:numId w:val="20"/>
              </w:numPr>
              <w:spacing w:after="0" w:line="260" w:lineRule="atLeast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3F47353E" w14:textId="30EA9919" w:rsidR="00B77619" w:rsidRPr="00B77619" w:rsidRDefault="00B77619" w:rsidP="00B77619">
            <w:pPr>
              <w:spacing w:line="240" w:lineRule="auto"/>
              <w:rPr>
                <w:rFonts w:cstheme="minorHAnsi"/>
                <w:color w:val="EE0000"/>
                <w:sz w:val="18"/>
                <w:szCs w:val="18"/>
              </w:rPr>
            </w:pPr>
            <w:r w:rsidRPr="00B77619">
              <w:rPr>
                <w:rFonts w:cstheme="minorHAnsi"/>
                <w:sz w:val="18"/>
                <w:szCs w:val="18"/>
              </w:rPr>
              <w:t>Możliwość wprowadzania indywidualnych loginów i haseł z podziałem na role do poszczególnych użytkowników.</w:t>
            </w:r>
          </w:p>
        </w:tc>
        <w:tc>
          <w:tcPr>
            <w:tcW w:w="1418" w:type="dxa"/>
          </w:tcPr>
          <w:p w14:paraId="29D26DE8" w14:textId="7F5413F3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08CF23B8" w14:textId="77777777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</w:p>
        </w:tc>
      </w:tr>
      <w:tr w:rsidR="00B77619" w:rsidRPr="00BE1B24" w14:paraId="6C7722A8" w14:textId="77777777" w:rsidTr="00D26A5B">
        <w:trPr>
          <w:trHeight w:val="20"/>
        </w:trPr>
        <w:tc>
          <w:tcPr>
            <w:tcW w:w="710" w:type="dxa"/>
            <w:vAlign w:val="center"/>
          </w:tcPr>
          <w:p w14:paraId="1A9650DE" w14:textId="77777777" w:rsidR="00B77619" w:rsidRPr="00B77619" w:rsidRDefault="00B77619" w:rsidP="00B77619">
            <w:pPr>
              <w:pStyle w:val="Akapitzlist"/>
              <w:numPr>
                <w:ilvl w:val="0"/>
                <w:numId w:val="20"/>
              </w:numPr>
              <w:spacing w:after="0" w:line="260" w:lineRule="atLeast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13A91949" w14:textId="2770399C" w:rsidR="00B77619" w:rsidRPr="00B77619" w:rsidRDefault="00B77619" w:rsidP="00B77619">
            <w:pPr>
              <w:spacing w:line="240" w:lineRule="auto"/>
              <w:rPr>
                <w:rFonts w:cstheme="minorHAnsi"/>
                <w:color w:val="EE0000"/>
                <w:sz w:val="18"/>
                <w:szCs w:val="18"/>
              </w:rPr>
            </w:pPr>
            <w:r w:rsidRPr="00B77619">
              <w:rPr>
                <w:rFonts w:cstheme="minorHAnsi"/>
                <w:sz w:val="18"/>
                <w:szCs w:val="18"/>
              </w:rPr>
              <w:t>Możliwość zabezpieczenia hasłem dostępu do archiwum badań i konfiguracji.</w:t>
            </w:r>
          </w:p>
        </w:tc>
        <w:tc>
          <w:tcPr>
            <w:tcW w:w="1418" w:type="dxa"/>
          </w:tcPr>
          <w:p w14:paraId="593BC7AE" w14:textId="0A6B46EA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656846F5" w14:textId="77777777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</w:p>
        </w:tc>
      </w:tr>
      <w:tr w:rsidR="00B77619" w:rsidRPr="00BE1B24" w14:paraId="37790A5E" w14:textId="77777777" w:rsidTr="00D26A5B">
        <w:trPr>
          <w:trHeight w:val="20"/>
        </w:trPr>
        <w:tc>
          <w:tcPr>
            <w:tcW w:w="710" w:type="dxa"/>
            <w:vAlign w:val="center"/>
          </w:tcPr>
          <w:p w14:paraId="4978352B" w14:textId="77777777" w:rsidR="00B77619" w:rsidRPr="00B77619" w:rsidRDefault="00B77619" w:rsidP="00B77619">
            <w:pPr>
              <w:pStyle w:val="Akapitzlist"/>
              <w:numPr>
                <w:ilvl w:val="0"/>
                <w:numId w:val="20"/>
              </w:numPr>
              <w:spacing w:after="0" w:line="260" w:lineRule="atLeast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239C9E5F" w14:textId="2BECD63E" w:rsidR="00B77619" w:rsidRPr="00B77619" w:rsidRDefault="00B77619" w:rsidP="00B77619">
            <w:pPr>
              <w:spacing w:line="240" w:lineRule="auto"/>
              <w:rPr>
                <w:rFonts w:cstheme="minorHAnsi"/>
                <w:color w:val="EE0000"/>
                <w:sz w:val="18"/>
                <w:szCs w:val="18"/>
              </w:rPr>
            </w:pPr>
            <w:r w:rsidRPr="00B77619">
              <w:rPr>
                <w:rFonts w:cstheme="minorHAnsi"/>
                <w:sz w:val="18"/>
                <w:szCs w:val="18"/>
              </w:rPr>
              <w:t>Możliwość zablokowania portów USB przed eksportem badań z urządzenia.</w:t>
            </w:r>
          </w:p>
        </w:tc>
        <w:tc>
          <w:tcPr>
            <w:tcW w:w="1418" w:type="dxa"/>
          </w:tcPr>
          <w:p w14:paraId="4A745DA1" w14:textId="2CBEB920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6D38CF63" w14:textId="77777777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</w:p>
        </w:tc>
      </w:tr>
      <w:tr w:rsidR="00B77619" w:rsidRPr="00BE1B24" w14:paraId="34DBA4F0" w14:textId="77777777" w:rsidTr="00D26A5B">
        <w:trPr>
          <w:trHeight w:val="20"/>
        </w:trPr>
        <w:tc>
          <w:tcPr>
            <w:tcW w:w="710" w:type="dxa"/>
            <w:vAlign w:val="center"/>
          </w:tcPr>
          <w:p w14:paraId="6F2122D2" w14:textId="77777777" w:rsidR="00B77619" w:rsidRPr="00B77619" w:rsidRDefault="00B77619" w:rsidP="00B77619">
            <w:pPr>
              <w:pStyle w:val="Akapitzlist"/>
              <w:numPr>
                <w:ilvl w:val="0"/>
                <w:numId w:val="20"/>
              </w:numPr>
              <w:spacing w:after="0" w:line="260" w:lineRule="atLeast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6541C1DB" w14:textId="3B8705EF" w:rsidR="00B77619" w:rsidRPr="00B77619" w:rsidRDefault="00B77619" w:rsidP="00B77619">
            <w:pPr>
              <w:spacing w:line="240" w:lineRule="auto"/>
              <w:rPr>
                <w:rFonts w:cstheme="minorHAnsi"/>
                <w:color w:val="EE0000"/>
                <w:sz w:val="18"/>
                <w:szCs w:val="18"/>
              </w:rPr>
            </w:pPr>
            <w:r w:rsidRPr="00B77619">
              <w:rPr>
                <w:rFonts w:cstheme="minorHAnsi"/>
                <w:sz w:val="18"/>
                <w:szCs w:val="18"/>
              </w:rPr>
              <w:t>Możliwość przeprowadzenia testów konserwacyjnych sprawdzających podstawowe funkcje aparatu.</w:t>
            </w:r>
          </w:p>
        </w:tc>
        <w:tc>
          <w:tcPr>
            <w:tcW w:w="1418" w:type="dxa"/>
          </w:tcPr>
          <w:p w14:paraId="26B6DA3B" w14:textId="062EBAD9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4FDEE3F2" w14:textId="77777777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</w:p>
        </w:tc>
      </w:tr>
      <w:tr w:rsidR="00B77619" w:rsidRPr="00BE1B24" w14:paraId="55D19A53" w14:textId="77777777" w:rsidTr="00D26A5B">
        <w:trPr>
          <w:trHeight w:val="20"/>
        </w:trPr>
        <w:tc>
          <w:tcPr>
            <w:tcW w:w="710" w:type="dxa"/>
            <w:vAlign w:val="center"/>
          </w:tcPr>
          <w:p w14:paraId="2BE88075" w14:textId="77777777" w:rsidR="00B77619" w:rsidRPr="00B77619" w:rsidRDefault="00B77619" w:rsidP="00B77619">
            <w:pPr>
              <w:pStyle w:val="Akapitzlist"/>
              <w:numPr>
                <w:ilvl w:val="0"/>
                <w:numId w:val="20"/>
              </w:numPr>
              <w:spacing w:after="0" w:line="260" w:lineRule="atLeast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1194D7A2" w14:textId="59FAEEFE" w:rsidR="00B77619" w:rsidRPr="00B77619" w:rsidRDefault="00B77619" w:rsidP="00B77619">
            <w:pPr>
              <w:spacing w:line="240" w:lineRule="auto"/>
              <w:rPr>
                <w:rFonts w:cstheme="minorHAnsi"/>
                <w:color w:val="EE0000"/>
                <w:sz w:val="18"/>
                <w:szCs w:val="18"/>
              </w:rPr>
            </w:pPr>
            <w:r w:rsidRPr="00B77619">
              <w:rPr>
                <w:rFonts w:cstheme="minorHAnsi"/>
                <w:sz w:val="18"/>
                <w:szCs w:val="18"/>
              </w:rPr>
              <w:t>Możliwość zapisywania i wczytywania ustawień konfiguracyjnych aparatu, ustawień sieciowych oraz dziennika zdarzeń z i do aparatu.</w:t>
            </w:r>
          </w:p>
        </w:tc>
        <w:tc>
          <w:tcPr>
            <w:tcW w:w="1418" w:type="dxa"/>
          </w:tcPr>
          <w:p w14:paraId="16210E23" w14:textId="4E8AC4E2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0D28159B" w14:textId="77777777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</w:p>
        </w:tc>
      </w:tr>
      <w:tr w:rsidR="00B77619" w:rsidRPr="00BE1B24" w14:paraId="055B313A" w14:textId="77777777" w:rsidTr="00D26A5B">
        <w:trPr>
          <w:trHeight w:val="20"/>
        </w:trPr>
        <w:tc>
          <w:tcPr>
            <w:tcW w:w="710" w:type="dxa"/>
            <w:vAlign w:val="center"/>
          </w:tcPr>
          <w:p w14:paraId="3635E1A9" w14:textId="77777777" w:rsidR="00B77619" w:rsidRPr="00B77619" w:rsidRDefault="00B77619" w:rsidP="00B77619">
            <w:pPr>
              <w:pStyle w:val="Akapitzlist"/>
              <w:numPr>
                <w:ilvl w:val="0"/>
                <w:numId w:val="20"/>
              </w:numPr>
              <w:spacing w:after="0" w:line="260" w:lineRule="atLeast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4C1EF10D" w14:textId="056BA5AF" w:rsidR="00B77619" w:rsidRPr="00B77619" w:rsidRDefault="00B77619" w:rsidP="00B77619">
            <w:pPr>
              <w:spacing w:line="240" w:lineRule="auto"/>
              <w:rPr>
                <w:rFonts w:cstheme="minorHAnsi"/>
                <w:color w:val="EE0000"/>
                <w:sz w:val="18"/>
                <w:szCs w:val="18"/>
              </w:rPr>
            </w:pPr>
            <w:r w:rsidRPr="00B77619">
              <w:rPr>
                <w:rFonts w:cstheme="minorHAnsi"/>
                <w:sz w:val="18"/>
                <w:szCs w:val="18"/>
              </w:rPr>
              <w:t>Moduł komunikacyjny LAN/Ethernet</w:t>
            </w:r>
          </w:p>
        </w:tc>
        <w:tc>
          <w:tcPr>
            <w:tcW w:w="1418" w:type="dxa"/>
          </w:tcPr>
          <w:p w14:paraId="5A1265B3" w14:textId="4409AD93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0ED46609" w14:textId="77777777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</w:p>
        </w:tc>
      </w:tr>
      <w:tr w:rsidR="00B77619" w:rsidRPr="00BE1B24" w14:paraId="2C5F20ED" w14:textId="77777777" w:rsidTr="00D26A5B">
        <w:trPr>
          <w:trHeight w:val="20"/>
        </w:trPr>
        <w:tc>
          <w:tcPr>
            <w:tcW w:w="710" w:type="dxa"/>
            <w:vAlign w:val="center"/>
          </w:tcPr>
          <w:p w14:paraId="0D02E31C" w14:textId="77777777" w:rsidR="00B77619" w:rsidRPr="00B77619" w:rsidRDefault="00B77619" w:rsidP="00B77619">
            <w:pPr>
              <w:pStyle w:val="Akapitzlist"/>
              <w:numPr>
                <w:ilvl w:val="0"/>
                <w:numId w:val="20"/>
              </w:numPr>
              <w:spacing w:after="0" w:line="260" w:lineRule="atLeast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42CF5EE5" w14:textId="1606BB44" w:rsidR="00B77619" w:rsidRPr="00B77619" w:rsidRDefault="00B77619" w:rsidP="00B77619">
            <w:pPr>
              <w:spacing w:line="240" w:lineRule="auto"/>
              <w:rPr>
                <w:rFonts w:cstheme="minorHAnsi"/>
                <w:color w:val="EE0000"/>
                <w:sz w:val="18"/>
                <w:szCs w:val="18"/>
              </w:rPr>
            </w:pPr>
            <w:r w:rsidRPr="00B77619">
              <w:rPr>
                <w:rFonts w:cstheme="minorHAnsi"/>
                <w:sz w:val="18"/>
                <w:szCs w:val="18"/>
              </w:rPr>
              <w:t xml:space="preserve">Możliwość rozbudowy o moduł komunikacji bezprzewodowej </w:t>
            </w:r>
            <w:proofErr w:type="spellStart"/>
            <w:r w:rsidRPr="00B77619">
              <w:rPr>
                <w:rFonts w:cstheme="minorHAnsi"/>
                <w:sz w:val="18"/>
                <w:szCs w:val="18"/>
              </w:rPr>
              <w:t>WiFi</w:t>
            </w:r>
            <w:proofErr w:type="spellEnd"/>
            <w:r w:rsidRPr="00B77619">
              <w:rPr>
                <w:rFonts w:cstheme="minorHAnsi"/>
                <w:sz w:val="18"/>
                <w:szCs w:val="18"/>
              </w:rPr>
              <w:t xml:space="preserve">  802.11(a/b/g/n/</w:t>
            </w:r>
            <w:proofErr w:type="spellStart"/>
            <w:r w:rsidRPr="00B77619">
              <w:rPr>
                <w:rFonts w:cstheme="minorHAnsi"/>
                <w:sz w:val="18"/>
                <w:szCs w:val="18"/>
              </w:rPr>
              <w:t>ac</w:t>
            </w:r>
            <w:proofErr w:type="spellEnd"/>
            <w:r w:rsidRPr="00B77619">
              <w:rPr>
                <w:rFonts w:cstheme="minorHAnsi"/>
                <w:sz w:val="18"/>
                <w:szCs w:val="18"/>
              </w:rPr>
              <w:t>) z obsługą WiFi5. Protokół szyfrowania WPA3Personal albo WPA2 Enterprise</w:t>
            </w:r>
          </w:p>
        </w:tc>
        <w:tc>
          <w:tcPr>
            <w:tcW w:w="1418" w:type="dxa"/>
          </w:tcPr>
          <w:p w14:paraId="28785A19" w14:textId="4A11B052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2C2541EE" w14:textId="77777777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</w:p>
        </w:tc>
      </w:tr>
      <w:tr w:rsidR="00B77619" w:rsidRPr="00BE1B24" w14:paraId="68FB4D63" w14:textId="77777777" w:rsidTr="00D26A5B">
        <w:trPr>
          <w:trHeight w:val="20"/>
        </w:trPr>
        <w:tc>
          <w:tcPr>
            <w:tcW w:w="710" w:type="dxa"/>
            <w:vAlign w:val="center"/>
          </w:tcPr>
          <w:p w14:paraId="0DC517FF" w14:textId="77777777" w:rsidR="00B77619" w:rsidRPr="00B77619" w:rsidRDefault="00B77619" w:rsidP="00B77619">
            <w:pPr>
              <w:pStyle w:val="Akapitzlist"/>
              <w:numPr>
                <w:ilvl w:val="0"/>
                <w:numId w:val="20"/>
              </w:numPr>
              <w:spacing w:after="0" w:line="260" w:lineRule="atLeast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5D364B1B" w14:textId="22FE6194" w:rsidR="00B77619" w:rsidRPr="00B77619" w:rsidRDefault="00B77619" w:rsidP="00B77619">
            <w:pPr>
              <w:spacing w:line="240" w:lineRule="auto"/>
              <w:rPr>
                <w:rFonts w:cstheme="minorHAnsi"/>
                <w:color w:val="EE0000"/>
                <w:sz w:val="18"/>
                <w:szCs w:val="18"/>
              </w:rPr>
            </w:pPr>
            <w:r w:rsidRPr="00B77619">
              <w:rPr>
                <w:rFonts w:cstheme="minorHAnsi"/>
                <w:sz w:val="18"/>
                <w:szCs w:val="18"/>
              </w:rPr>
              <w:t>Możliwość rozbudowy o czytnik kodów kreskowych.</w:t>
            </w:r>
          </w:p>
        </w:tc>
        <w:tc>
          <w:tcPr>
            <w:tcW w:w="1418" w:type="dxa"/>
          </w:tcPr>
          <w:p w14:paraId="06EC30DD" w14:textId="364BADA7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2E1B50E6" w14:textId="77777777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</w:p>
        </w:tc>
      </w:tr>
      <w:tr w:rsidR="00B77619" w:rsidRPr="00BE1B24" w14:paraId="2BFC57FB" w14:textId="77777777" w:rsidTr="008C5E40">
        <w:trPr>
          <w:trHeight w:val="20"/>
        </w:trPr>
        <w:tc>
          <w:tcPr>
            <w:tcW w:w="710" w:type="dxa"/>
            <w:vAlign w:val="center"/>
          </w:tcPr>
          <w:p w14:paraId="509C9BC2" w14:textId="77777777" w:rsidR="00B77619" w:rsidRPr="00B77619" w:rsidRDefault="00B77619" w:rsidP="00B77619">
            <w:pPr>
              <w:pStyle w:val="Akapitzlist"/>
              <w:numPr>
                <w:ilvl w:val="0"/>
                <w:numId w:val="20"/>
              </w:numPr>
              <w:spacing w:after="0" w:line="260" w:lineRule="atLeast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23104B81" w14:textId="4FA0A718" w:rsidR="00B77619" w:rsidRPr="00B77619" w:rsidRDefault="00B77619" w:rsidP="00B77619">
            <w:pPr>
              <w:spacing w:line="240" w:lineRule="auto"/>
              <w:rPr>
                <w:rFonts w:cstheme="minorHAnsi"/>
                <w:color w:val="EE0000"/>
                <w:sz w:val="18"/>
                <w:szCs w:val="18"/>
              </w:rPr>
            </w:pPr>
            <w:r w:rsidRPr="00B77619">
              <w:rPr>
                <w:rFonts w:cstheme="minorHAnsi"/>
                <w:sz w:val="18"/>
                <w:szCs w:val="18"/>
              </w:rPr>
              <w:t xml:space="preserve">Możliwość rozbudowy o 5-min historię zapisów ze wszystkich 12 </w:t>
            </w:r>
            <w:proofErr w:type="spellStart"/>
            <w:r w:rsidRPr="00B77619">
              <w:rPr>
                <w:rFonts w:cstheme="minorHAnsi"/>
                <w:sz w:val="18"/>
                <w:szCs w:val="18"/>
              </w:rPr>
              <w:t>odprowadzeń</w:t>
            </w:r>
            <w:proofErr w:type="spellEnd"/>
            <w:r w:rsidRPr="00B77619">
              <w:rPr>
                <w:rFonts w:cstheme="minorHAnsi"/>
                <w:sz w:val="18"/>
                <w:szCs w:val="18"/>
              </w:rPr>
              <w:t>. Możliwość wyboru dowolnego zapisu 10-sekundowego z historii.</w:t>
            </w:r>
          </w:p>
        </w:tc>
        <w:tc>
          <w:tcPr>
            <w:tcW w:w="1418" w:type="dxa"/>
          </w:tcPr>
          <w:p w14:paraId="432D482A" w14:textId="26FC47CB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3B3644DB" w14:textId="77777777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</w:p>
        </w:tc>
      </w:tr>
      <w:tr w:rsidR="00B77619" w:rsidRPr="00BE1B24" w14:paraId="5B68D210" w14:textId="77777777" w:rsidTr="008C5E40">
        <w:trPr>
          <w:trHeight w:val="20"/>
        </w:trPr>
        <w:tc>
          <w:tcPr>
            <w:tcW w:w="710" w:type="dxa"/>
            <w:vAlign w:val="center"/>
          </w:tcPr>
          <w:p w14:paraId="43F2E9EA" w14:textId="77777777" w:rsidR="00B77619" w:rsidRPr="00B77619" w:rsidRDefault="00B77619" w:rsidP="00B77619">
            <w:pPr>
              <w:pStyle w:val="Akapitzlist"/>
              <w:numPr>
                <w:ilvl w:val="0"/>
                <w:numId w:val="20"/>
              </w:numPr>
              <w:spacing w:after="0" w:line="260" w:lineRule="atLeast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59049B62" w14:textId="19DD6F7A" w:rsidR="00B77619" w:rsidRPr="00B77619" w:rsidRDefault="00B77619" w:rsidP="00B77619">
            <w:pPr>
              <w:spacing w:line="240" w:lineRule="auto"/>
              <w:rPr>
                <w:rFonts w:cstheme="minorHAnsi"/>
                <w:color w:val="EE0000"/>
                <w:sz w:val="18"/>
                <w:szCs w:val="18"/>
              </w:rPr>
            </w:pPr>
            <w:r w:rsidRPr="00B77619">
              <w:rPr>
                <w:rFonts w:cstheme="minorHAnsi"/>
                <w:sz w:val="18"/>
                <w:szCs w:val="18"/>
              </w:rPr>
              <w:t xml:space="preserve">Możliwość dodawania 5 znaczników przez operatora na ekranie </w:t>
            </w:r>
            <w:proofErr w:type="spellStart"/>
            <w:r w:rsidRPr="00B77619">
              <w:rPr>
                <w:rFonts w:cstheme="minorHAnsi"/>
                <w:sz w:val="18"/>
                <w:szCs w:val="18"/>
              </w:rPr>
              <w:t>odprowadzeń</w:t>
            </w:r>
            <w:proofErr w:type="spellEnd"/>
            <w:r w:rsidRPr="00B77619">
              <w:rPr>
                <w:rFonts w:cstheme="minorHAnsi"/>
                <w:sz w:val="18"/>
                <w:szCs w:val="18"/>
              </w:rPr>
              <w:t xml:space="preserve"> i zapisywania ich w historii zapisu, co umożliwia szybki dostęp do interesujących odcinków i wskazanie ich do analizy.</w:t>
            </w:r>
          </w:p>
        </w:tc>
        <w:tc>
          <w:tcPr>
            <w:tcW w:w="1418" w:type="dxa"/>
          </w:tcPr>
          <w:p w14:paraId="20C9F597" w14:textId="38819FBB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7EDF6669" w14:textId="77777777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</w:p>
        </w:tc>
      </w:tr>
      <w:tr w:rsidR="00B77619" w:rsidRPr="00BE1B24" w14:paraId="226C1383" w14:textId="77777777" w:rsidTr="008C5E40">
        <w:trPr>
          <w:trHeight w:val="20"/>
        </w:trPr>
        <w:tc>
          <w:tcPr>
            <w:tcW w:w="710" w:type="dxa"/>
            <w:vAlign w:val="center"/>
          </w:tcPr>
          <w:p w14:paraId="645FB863" w14:textId="77777777" w:rsidR="00B77619" w:rsidRPr="00B77619" w:rsidRDefault="00B77619" w:rsidP="00B77619">
            <w:pPr>
              <w:pStyle w:val="Akapitzlist"/>
              <w:numPr>
                <w:ilvl w:val="0"/>
                <w:numId w:val="20"/>
              </w:numPr>
              <w:spacing w:after="0" w:line="260" w:lineRule="atLeast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47319FC8" w14:textId="5F0A68F2" w:rsidR="00B77619" w:rsidRPr="00B77619" w:rsidRDefault="00B77619" w:rsidP="00B77619">
            <w:pPr>
              <w:spacing w:line="240" w:lineRule="auto"/>
              <w:rPr>
                <w:rFonts w:cstheme="minorHAnsi"/>
                <w:color w:val="EE0000"/>
                <w:sz w:val="18"/>
                <w:szCs w:val="18"/>
              </w:rPr>
            </w:pPr>
            <w:r w:rsidRPr="00B77619">
              <w:rPr>
                <w:rFonts w:cstheme="minorHAnsi"/>
                <w:sz w:val="18"/>
                <w:szCs w:val="18"/>
              </w:rPr>
              <w:t>Możliwość rozbudowy o zapis danych w formacie o standardzie DICOM oraz obsługą zleceń EKG DICOM po zintegrowaniu aparatu z systemem szpitalnym.</w:t>
            </w:r>
          </w:p>
        </w:tc>
        <w:tc>
          <w:tcPr>
            <w:tcW w:w="1418" w:type="dxa"/>
          </w:tcPr>
          <w:p w14:paraId="55CB921F" w14:textId="3034F259" w:rsidR="00B77619" w:rsidRPr="00350317" w:rsidRDefault="001361F2" w:rsidP="00B77619">
            <w:pPr>
              <w:spacing w:after="0" w:line="260" w:lineRule="atLeast"/>
              <w:rPr>
                <w:rFonts w:cstheme="minorHAnsi"/>
                <w:b/>
                <w:sz w:val="18"/>
                <w:szCs w:val="18"/>
              </w:rPr>
            </w:pPr>
            <w:r w:rsidRPr="001361F2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7DB1A0A0" w14:textId="77777777" w:rsidR="00B77619" w:rsidRPr="00BE1B24" w:rsidRDefault="00B77619" w:rsidP="00B77619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</w:p>
        </w:tc>
      </w:tr>
      <w:tr w:rsidR="00BE1B24" w:rsidRPr="00BE1B24" w14:paraId="2274E338" w14:textId="77777777" w:rsidTr="00D402D2">
        <w:trPr>
          <w:trHeight w:val="20"/>
        </w:trPr>
        <w:tc>
          <w:tcPr>
            <w:tcW w:w="710" w:type="dxa"/>
            <w:vAlign w:val="center"/>
          </w:tcPr>
          <w:p w14:paraId="1EA8F4B1" w14:textId="77777777" w:rsidR="00BE1B24" w:rsidRPr="00B77619" w:rsidRDefault="00BE1B24" w:rsidP="00BE1B24">
            <w:pPr>
              <w:pStyle w:val="Akapitzlist"/>
              <w:numPr>
                <w:ilvl w:val="0"/>
                <w:numId w:val="20"/>
              </w:numPr>
              <w:spacing w:after="0" w:line="260" w:lineRule="atLeast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6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BFDBD4" w14:textId="5CCDC5B3" w:rsidR="00BE1B24" w:rsidRPr="00B77619" w:rsidRDefault="00BE1B24" w:rsidP="00B77619">
            <w:pPr>
              <w:spacing w:line="240" w:lineRule="auto"/>
              <w:rPr>
                <w:rFonts w:cstheme="minorHAnsi"/>
                <w:color w:val="EE0000"/>
                <w:sz w:val="18"/>
                <w:szCs w:val="18"/>
              </w:rPr>
            </w:pPr>
            <w:r w:rsidRPr="00B77619">
              <w:rPr>
                <w:rFonts w:eastAsia="Times New Roman" w:cstheme="minorHAnsi"/>
                <w:sz w:val="18"/>
                <w:szCs w:val="18"/>
                <w:lang w:eastAsia="pl-PL"/>
              </w:rPr>
              <w:t>Przeglądy zgodnie z zaleceniami  producenta oraz naprawy gwarancyjne wliczone w cenę oferty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13054" w14:textId="5D264A61" w:rsidR="00BE1B24" w:rsidRPr="00350317" w:rsidRDefault="00BE1B24" w:rsidP="00BE1B24">
            <w:pPr>
              <w:spacing w:after="0" w:line="260" w:lineRule="atLeast"/>
              <w:rPr>
                <w:rFonts w:cstheme="minorHAnsi"/>
                <w:b/>
                <w:sz w:val="18"/>
                <w:szCs w:val="18"/>
              </w:rPr>
            </w:pPr>
            <w:r w:rsidRPr="00AC6939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627" w:type="dxa"/>
          </w:tcPr>
          <w:p w14:paraId="1C87D7F7" w14:textId="77777777" w:rsidR="00BE1B24" w:rsidRPr="00BE1B24" w:rsidRDefault="00BE1B24" w:rsidP="00BE1B24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</w:p>
        </w:tc>
      </w:tr>
      <w:tr w:rsidR="00BE1B24" w:rsidRPr="00BE1B24" w14:paraId="3773BF6A" w14:textId="77777777" w:rsidTr="00D402D2">
        <w:trPr>
          <w:trHeight w:val="20"/>
        </w:trPr>
        <w:tc>
          <w:tcPr>
            <w:tcW w:w="710" w:type="dxa"/>
            <w:vAlign w:val="center"/>
          </w:tcPr>
          <w:p w14:paraId="1594CFFC" w14:textId="77777777" w:rsidR="00BE1B24" w:rsidRPr="00B77619" w:rsidRDefault="00BE1B24" w:rsidP="00BE1B24">
            <w:pPr>
              <w:pStyle w:val="Akapitzlist"/>
              <w:numPr>
                <w:ilvl w:val="0"/>
                <w:numId w:val="20"/>
              </w:numPr>
              <w:spacing w:after="0" w:line="260" w:lineRule="atLeast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6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FBC24E" w14:textId="210060BA" w:rsidR="00BE1B24" w:rsidRPr="00BE1B24" w:rsidRDefault="00BE1B24" w:rsidP="00B77619">
            <w:pPr>
              <w:spacing w:line="240" w:lineRule="auto"/>
              <w:rPr>
                <w:rFonts w:cstheme="minorHAnsi"/>
                <w:color w:val="EE0000"/>
                <w:sz w:val="18"/>
                <w:szCs w:val="18"/>
              </w:rPr>
            </w:pPr>
            <w:r w:rsidRPr="00793496">
              <w:rPr>
                <w:rFonts w:eastAsia="Times New Roman" w:cs="Calibri"/>
                <w:sz w:val="18"/>
                <w:szCs w:val="18"/>
                <w:lang w:eastAsia="pl-PL"/>
              </w:rPr>
              <w:t>Szkolenie stanowiskowe personelu w zakresie prawidłowej obsługi i eksploatacji dostarczonego sprzętu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9CFF3" w14:textId="268B9238" w:rsidR="00BE1B24" w:rsidRPr="00350317" w:rsidRDefault="00BE1B24" w:rsidP="00BE1B24">
            <w:pPr>
              <w:spacing w:after="0" w:line="260" w:lineRule="atLeast"/>
              <w:rPr>
                <w:rFonts w:cstheme="minorHAnsi"/>
                <w:b/>
                <w:sz w:val="18"/>
                <w:szCs w:val="18"/>
              </w:rPr>
            </w:pPr>
            <w:r w:rsidRPr="00AC6939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627" w:type="dxa"/>
          </w:tcPr>
          <w:p w14:paraId="398B7E29" w14:textId="77777777" w:rsidR="00BE1B24" w:rsidRPr="00BE1B24" w:rsidRDefault="00BE1B24" w:rsidP="00BE1B24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</w:p>
        </w:tc>
      </w:tr>
      <w:tr w:rsidR="00BE1B24" w:rsidRPr="00BE1B24" w14:paraId="5FBCCF07" w14:textId="77777777" w:rsidTr="00D402D2">
        <w:trPr>
          <w:trHeight w:val="20"/>
        </w:trPr>
        <w:tc>
          <w:tcPr>
            <w:tcW w:w="710" w:type="dxa"/>
            <w:vAlign w:val="center"/>
          </w:tcPr>
          <w:p w14:paraId="73FB6C79" w14:textId="77777777" w:rsidR="00BE1B24" w:rsidRPr="00B77619" w:rsidRDefault="00BE1B24" w:rsidP="00BE1B24">
            <w:pPr>
              <w:pStyle w:val="Akapitzlist"/>
              <w:numPr>
                <w:ilvl w:val="0"/>
                <w:numId w:val="20"/>
              </w:numPr>
              <w:spacing w:after="0" w:line="260" w:lineRule="atLeast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6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7D540C" w14:textId="53752F3B" w:rsidR="00BE1B24" w:rsidRPr="00BE1B24" w:rsidRDefault="00BE1B24" w:rsidP="00B77619">
            <w:pPr>
              <w:spacing w:line="240" w:lineRule="auto"/>
              <w:rPr>
                <w:rFonts w:cstheme="minorHAnsi"/>
                <w:color w:val="EE0000"/>
                <w:sz w:val="18"/>
                <w:szCs w:val="18"/>
              </w:rPr>
            </w:pPr>
            <w:r w:rsidRPr="00793496">
              <w:rPr>
                <w:rFonts w:eastAsia="Times New Roman" w:cs="Calibri"/>
                <w:sz w:val="18"/>
                <w:szCs w:val="18"/>
                <w:lang w:eastAsia="pl-PL"/>
              </w:rPr>
              <w:t>Paszport techniczny (przy dostawie)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E0E06" w14:textId="51A1CFD0" w:rsidR="00BE1B24" w:rsidRPr="00350317" w:rsidRDefault="00BE1B24" w:rsidP="00BE1B24">
            <w:pPr>
              <w:spacing w:after="0" w:line="260" w:lineRule="atLeast"/>
              <w:rPr>
                <w:rFonts w:cstheme="minorHAnsi"/>
                <w:b/>
                <w:sz w:val="18"/>
                <w:szCs w:val="18"/>
              </w:rPr>
            </w:pPr>
            <w:r w:rsidRPr="00AC6939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627" w:type="dxa"/>
          </w:tcPr>
          <w:p w14:paraId="743CE8D3" w14:textId="77777777" w:rsidR="00BE1B24" w:rsidRPr="00BE1B24" w:rsidRDefault="00BE1B24" w:rsidP="00BE1B24">
            <w:pPr>
              <w:spacing w:after="0" w:line="260" w:lineRule="atLeast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</w:p>
        </w:tc>
      </w:tr>
    </w:tbl>
    <w:p w14:paraId="467CBD8D" w14:textId="77777777" w:rsidR="003340B5" w:rsidRPr="00AC6939" w:rsidRDefault="003340B5" w:rsidP="003340B5">
      <w:pPr>
        <w:shd w:val="clear" w:color="auto" w:fill="FFFF00"/>
        <w:spacing w:after="0" w:line="240" w:lineRule="auto"/>
        <w:ind w:left="-426" w:right="-709"/>
        <w:jc w:val="both"/>
        <w:rPr>
          <w:rFonts w:ascii="Calibri" w:eastAsia="Times New Roman" w:hAnsi="Calibri" w:cs="Calibri"/>
          <w:color w:val="FF0000"/>
          <w:kern w:val="1"/>
          <w:sz w:val="20"/>
          <w:szCs w:val="20"/>
          <w:highlight w:val="yellow"/>
          <w:lang w:eastAsia="zh-CN"/>
        </w:rPr>
      </w:pPr>
      <w:r w:rsidRPr="00AC6939">
        <w:rPr>
          <w:rFonts w:ascii="Calibri" w:eastAsia="Times New Roman" w:hAnsi="Calibri" w:cs="Calibri"/>
          <w:color w:val="FF0000"/>
          <w:kern w:val="1"/>
          <w:sz w:val="20"/>
          <w:szCs w:val="20"/>
          <w:highlight w:val="yellow"/>
          <w:lang w:eastAsia="zh-CN"/>
        </w:rPr>
        <w:t>1. Wszystkie parametry i wartości podane w zestawieniu muszą dotyczyć oferowanej konfiguracji.</w:t>
      </w:r>
    </w:p>
    <w:p w14:paraId="3A80960D" w14:textId="77777777" w:rsidR="003340B5" w:rsidRPr="00AC6939" w:rsidRDefault="003340B5" w:rsidP="003340B5">
      <w:pPr>
        <w:shd w:val="clear" w:color="auto" w:fill="FFFF00"/>
        <w:spacing w:after="0" w:line="240" w:lineRule="auto"/>
        <w:ind w:left="-426" w:right="-709"/>
        <w:jc w:val="both"/>
        <w:rPr>
          <w:rFonts w:ascii="Calibri" w:eastAsia="Times New Roman" w:hAnsi="Calibri" w:cs="Calibri"/>
          <w:color w:val="FF0000"/>
          <w:kern w:val="1"/>
          <w:sz w:val="20"/>
          <w:szCs w:val="20"/>
          <w:highlight w:val="yellow"/>
          <w:lang w:eastAsia="zh-CN"/>
        </w:rPr>
      </w:pPr>
      <w:r w:rsidRPr="00AC6939">
        <w:rPr>
          <w:rFonts w:ascii="Calibri" w:eastAsia="Times New Roman" w:hAnsi="Calibri" w:cs="Calibri"/>
          <w:color w:val="FF0000"/>
          <w:kern w:val="1"/>
          <w:sz w:val="20"/>
          <w:szCs w:val="20"/>
          <w:highlight w:val="yellow"/>
          <w:lang w:eastAsia="zh-CN"/>
        </w:rPr>
        <w:t xml:space="preserve">2. Parametry z wpisanym słowem „Tak” </w:t>
      </w:r>
      <w:r>
        <w:rPr>
          <w:rFonts w:ascii="Calibri" w:eastAsia="Times New Roman" w:hAnsi="Calibri" w:cs="Calibri"/>
          <w:color w:val="FF0000"/>
          <w:kern w:val="1"/>
          <w:sz w:val="20"/>
          <w:szCs w:val="20"/>
          <w:highlight w:val="yellow"/>
          <w:lang w:eastAsia="zh-CN"/>
        </w:rPr>
        <w:t xml:space="preserve">lub „Tak, podać/Tak, opisać” </w:t>
      </w:r>
      <w:r w:rsidRPr="00AC6939">
        <w:rPr>
          <w:rFonts w:ascii="Calibri" w:eastAsia="Times New Roman" w:hAnsi="Calibri" w:cs="Calibri"/>
          <w:color w:val="FF0000"/>
          <w:kern w:val="1"/>
          <w:sz w:val="20"/>
          <w:szCs w:val="20"/>
          <w:highlight w:val="yellow"/>
          <w:lang w:eastAsia="zh-CN"/>
        </w:rPr>
        <w:t xml:space="preserve">w kolumnie „Wartość wymagana" są wymogiem granicznym. Jeżeli w kolumnie </w:t>
      </w:r>
      <w:r>
        <w:rPr>
          <w:rFonts w:ascii="Calibri" w:eastAsia="Times New Roman" w:hAnsi="Calibri" w:cs="Calibri"/>
          <w:color w:val="FF0000"/>
          <w:kern w:val="1"/>
          <w:sz w:val="20"/>
          <w:szCs w:val="20"/>
          <w:highlight w:val="yellow"/>
          <w:lang w:eastAsia="zh-CN"/>
        </w:rPr>
        <w:t xml:space="preserve">„PARAMETR” </w:t>
      </w:r>
      <w:r w:rsidRPr="00AC6939">
        <w:rPr>
          <w:rFonts w:ascii="Calibri" w:eastAsia="Times New Roman" w:hAnsi="Calibri" w:cs="Calibri"/>
          <w:color w:val="FF0000"/>
          <w:kern w:val="1"/>
          <w:sz w:val="20"/>
          <w:szCs w:val="20"/>
          <w:highlight w:val="yellow"/>
          <w:lang w:eastAsia="zh-CN"/>
        </w:rPr>
        <w:t>podana jest wartość lub zakres wartości, to te dane są wymogiem granicznym. Oferty</w:t>
      </w:r>
      <w:r>
        <w:rPr>
          <w:rFonts w:ascii="Calibri" w:eastAsia="Times New Roman" w:hAnsi="Calibri" w:cs="Calibri"/>
          <w:color w:val="FF0000"/>
          <w:kern w:val="1"/>
          <w:sz w:val="20"/>
          <w:szCs w:val="20"/>
          <w:highlight w:val="yellow"/>
          <w:lang w:eastAsia="zh-CN"/>
        </w:rPr>
        <w:t>,</w:t>
      </w:r>
      <w:r w:rsidRPr="00AC6939">
        <w:rPr>
          <w:rFonts w:ascii="Calibri" w:eastAsia="Times New Roman" w:hAnsi="Calibri" w:cs="Calibri"/>
          <w:color w:val="FF0000"/>
          <w:kern w:val="1"/>
          <w:sz w:val="20"/>
          <w:szCs w:val="20"/>
          <w:highlight w:val="yellow"/>
          <w:lang w:eastAsia="zh-CN"/>
        </w:rPr>
        <w:t xml:space="preserve"> które nie spełniają tych wymagań nie zostaną dopuszczone do oceny.</w:t>
      </w:r>
    </w:p>
    <w:p w14:paraId="720943AA" w14:textId="77777777" w:rsidR="003340B5" w:rsidRPr="00AC6939" w:rsidRDefault="003340B5" w:rsidP="003340B5">
      <w:pPr>
        <w:shd w:val="clear" w:color="auto" w:fill="FFFF00"/>
        <w:spacing w:after="0" w:line="240" w:lineRule="auto"/>
        <w:ind w:left="-426" w:right="-709"/>
        <w:jc w:val="both"/>
        <w:rPr>
          <w:rFonts w:ascii="Calibri" w:eastAsia="Times New Roman" w:hAnsi="Calibri" w:cs="Calibri"/>
          <w:color w:val="FF0000"/>
          <w:kern w:val="1"/>
          <w:sz w:val="20"/>
          <w:szCs w:val="20"/>
          <w:highlight w:val="yellow"/>
          <w:lang w:eastAsia="zh-CN"/>
        </w:rPr>
      </w:pPr>
      <w:r w:rsidRPr="00AC6939">
        <w:rPr>
          <w:rFonts w:ascii="Calibri" w:eastAsia="Times New Roman" w:hAnsi="Calibri" w:cs="Calibri"/>
          <w:color w:val="FF0000"/>
          <w:kern w:val="1"/>
          <w:sz w:val="20"/>
          <w:szCs w:val="20"/>
          <w:highlight w:val="yellow"/>
          <w:lang w:eastAsia="zh-CN"/>
        </w:rPr>
        <w:t xml:space="preserve">3. Do oferty należy dołączyć </w:t>
      </w:r>
      <w:r w:rsidRPr="00793496">
        <w:rPr>
          <w:rFonts w:ascii="Calibri" w:eastAsia="Times New Roman" w:hAnsi="Calibri" w:cs="Calibri"/>
          <w:color w:val="FF0000"/>
          <w:kern w:val="1"/>
          <w:sz w:val="20"/>
          <w:szCs w:val="20"/>
          <w:highlight w:val="yellow"/>
          <w:lang w:eastAsia="zh-CN"/>
        </w:rPr>
        <w:t xml:space="preserve">dokumenty </w:t>
      </w:r>
      <w:r w:rsidRPr="00AC6939">
        <w:rPr>
          <w:rFonts w:ascii="Calibri" w:eastAsia="Times New Roman" w:hAnsi="Calibri" w:cs="Calibri"/>
          <w:color w:val="FF0000"/>
          <w:kern w:val="1"/>
          <w:sz w:val="20"/>
          <w:szCs w:val="20"/>
          <w:highlight w:val="yellow"/>
          <w:lang w:eastAsia="zh-CN"/>
        </w:rPr>
        <w:t>zgodnie z Działem X SWZ.</w:t>
      </w:r>
    </w:p>
    <w:p w14:paraId="6875D3E1" w14:textId="77777777" w:rsidR="003340B5" w:rsidRPr="00AC6939" w:rsidRDefault="003340B5" w:rsidP="003340B5">
      <w:pPr>
        <w:shd w:val="clear" w:color="auto" w:fill="FFFF00"/>
        <w:spacing w:after="0" w:line="240" w:lineRule="auto"/>
        <w:ind w:left="-426" w:right="-709"/>
        <w:jc w:val="both"/>
        <w:rPr>
          <w:rFonts w:ascii="Calibri" w:eastAsia="Times New Roman" w:hAnsi="Calibri" w:cs="Calibri"/>
          <w:color w:val="FF0000"/>
          <w:kern w:val="1"/>
          <w:sz w:val="20"/>
          <w:szCs w:val="20"/>
          <w:highlight w:val="yellow"/>
          <w:lang w:eastAsia="zh-CN"/>
        </w:rPr>
      </w:pPr>
      <w:r w:rsidRPr="00AC6939">
        <w:rPr>
          <w:rFonts w:ascii="Calibri" w:eastAsia="Times New Roman" w:hAnsi="Calibri" w:cs="Calibri"/>
          <w:color w:val="FF0000"/>
          <w:kern w:val="1"/>
          <w:sz w:val="20"/>
          <w:szCs w:val="20"/>
          <w:highlight w:val="yellow"/>
          <w:lang w:eastAsia="zh-CN"/>
        </w:rPr>
        <w:t>4. Oświadczamy, że oferowany powyżej wyspecjalizowany sprzęt medyczny jest fabrycznie nowy, kompletny i po zainstalowaniu będzie gotowy do pracy zgodnie z jego przeznaczeniem bez dodatkowych zakupów.</w:t>
      </w:r>
    </w:p>
    <w:p w14:paraId="0B4E5A26" w14:textId="77777777" w:rsidR="003340B5" w:rsidRPr="00AC6939" w:rsidRDefault="003340B5" w:rsidP="003340B5">
      <w:pPr>
        <w:shd w:val="clear" w:color="auto" w:fill="FFFF00"/>
        <w:spacing w:after="0" w:line="240" w:lineRule="auto"/>
        <w:ind w:left="-426" w:right="-709"/>
        <w:jc w:val="both"/>
        <w:rPr>
          <w:rFonts w:ascii="Calibri" w:eastAsia="Times New Roman" w:hAnsi="Calibri" w:cs="Calibri"/>
          <w:color w:val="FF0000"/>
          <w:kern w:val="1"/>
          <w:sz w:val="20"/>
          <w:szCs w:val="20"/>
          <w:highlight w:val="yellow"/>
          <w:lang w:eastAsia="zh-CN"/>
        </w:rPr>
      </w:pPr>
      <w:r w:rsidRPr="00AC6939">
        <w:rPr>
          <w:rFonts w:ascii="Calibri" w:eastAsia="Times New Roman" w:hAnsi="Calibri" w:cs="Calibri"/>
          <w:color w:val="FF0000"/>
          <w:kern w:val="1"/>
          <w:sz w:val="20"/>
          <w:szCs w:val="20"/>
          <w:highlight w:val="yellow"/>
          <w:lang w:eastAsia="zh-CN"/>
        </w:rPr>
        <w:t>5. Oświadczamy, że oferowane urządzenia, oprócz spełnienia odpowiednich parametrów funkcjonalnych gwarantują bezpieczeństwo pacjentów i personelu medycznego oraz zapewniają wymagany poziom usług medycznych.</w:t>
      </w:r>
    </w:p>
    <w:p w14:paraId="7EC4E08B" w14:textId="77777777" w:rsidR="0055411B" w:rsidRPr="004601FE" w:rsidRDefault="0055411B" w:rsidP="00FF4655">
      <w:pPr>
        <w:spacing w:after="0" w:line="260" w:lineRule="atLeast"/>
        <w:rPr>
          <w:rFonts w:ascii="Arial" w:hAnsi="Arial" w:cs="Arial"/>
          <w:b/>
          <w:sz w:val="24"/>
          <w:szCs w:val="24"/>
        </w:rPr>
      </w:pPr>
    </w:p>
    <w:p w14:paraId="7E1FBCCD" w14:textId="77777777" w:rsidR="0055411B" w:rsidRPr="004601FE" w:rsidRDefault="0055411B" w:rsidP="00FF4655">
      <w:pPr>
        <w:spacing w:after="0" w:line="260" w:lineRule="atLeast"/>
        <w:rPr>
          <w:rFonts w:ascii="Arial" w:hAnsi="Arial" w:cs="Arial"/>
          <w:b/>
          <w:sz w:val="24"/>
          <w:szCs w:val="24"/>
        </w:rPr>
      </w:pPr>
    </w:p>
    <w:p w14:paraId="05D9244D" w14:textId="77777777" w:rsidR="0055411B" w:rsidRPr="004601FE" w:rsidRDefault="0055411B" w:rsidP="00FF4655">
      <w:pPr>
        <w:spacing w:after="0" w:line="260" w:lineRule="atLeast"/>
        <w:rPr>
          <w:rFonts w:ascii="Arial" w:hAnsi="Arial" w:cs="Arial"/>
          <w:b/>
          <w:sz w:val="24"/>
          <w:szCs w:val="24"/>
        </w:rPr>
      </w:pPr>
    </w:p>
    <w:p w14:paraId="4C485A43" w14:textId="77777777" w:rsidR="0055411B" w:rsidRPr="004601FE" w:rsidRDefault="0055411B" w:rsidP="00FF4655">
      <w:pPr>
        <w:spacing w:after="0" w:line="260" w:lineRule="atLeast"/>
        <w:rPr>
          <w:rFonts w:ascii="Arial" w:hAnsi="Arial" w:cs="Arial"/>
          <w:b/>
          <w:sz w:val="24"/>
          <w:szCs w:val="24"/>
        </w:rPr>
      </w:pPr>
    </w:p>
    <w:p w14:paraId="40C05E7C" w14:textId="77777777" w:rsidR="001361F2" w:rsidRPr="004601FE" w:rsidRDefault="001361F2" w:rsidP="00FF4655">
      <w:pPr>
        <w:spacing w:after="0" w:line="260" w:lineRule="atLeast"/>
        <w:rPr>
          <w:rFonts w:ascii="Arial" w:hAnsi="Arial" w:cs="Arial"/>
          <w:b/>
          <w:sz w:val="24"/>
          <w:szCs w:val="24"/>
        </w:rPr>
      </w:pPr>
    </w:p>
    <w:p w14:paraId="0EBC25DF" w14:textId="77777777" w:rsidR="0055411B" w:rsidRPr="004601FE" w:rsidRDefault="0055411B" w:rsidP="00FF4655">
      <w:pPr>
        <w:spacing w:after="0" w:line="260" w:lineRule="atLeast"/>
        <w:rPr>
          <w:rFonts w:ascii="Arial" w:hAnsi="Arial" w:cs="Arial"/>
          <w:b/>
          <w:sz w:val="24"/>
          <w:szCs w:val="24"/>
        </w:rPr>
      </w:pPr>
    </w:p>
    <w:p w14:paraId="667E4A2B" w14:textId="77777777" w:rsidR="0055411B" w:rsidRPr="004601FE" w:rsidRDefault="0055411B" w:rsidP="00FF4655">
      <w:pPr>
        <w:spacing w:after="0" w:line="260" w:lineRule="atLeast"/>
        <w:rPr>
          <w:rFonts w:ascii="Arial" w:hAnsi="Arial" w:cs="Arial"/>
          <w:b/>
          <w:sz w:val="24"/>
          <w:szCs w:val="24"/>
        </w:rPr>
      </w:pPr>
    </w:p>
    <w:p w14:paraId="1E1FBAEF" w14:textId="77777777" w:rsidR="00116F30" w:rsidRPr="004601FE" w:rsidRDefault="00116F30" w:rsidP="00116F30">
      <w:pPr>
        <w:spacing w:after="0" w:line="260" w:lineRule="atLeast"/>
        <w:jc w:val="right"/>
        <w:rPr>
          <w:rFonts w:ascii="Arial" w:hAnsi="Arial" w:cs="Arial"/>
          <w:b/>
          <w:sz w:val="24"/>
          <w:szCs w:val="24"/>
        </w:rPr>
      </w:pPr>
      <w:r w:rsidRPr="004601FE">
        <w:rPr>
          <w:rFonts w:ascii="Arial" w:hAnsi="Arial" w:cs="Arial"/>
          <w:b/>
          <w:sz w:val="24"/>
          <w:szCs w:val="24"/>
        </w:rPr>
        <w:t>Załącznik Nr 1A/5</w:t>
      </w:r>
    </w:p>
    <w:p w14:paraId="4253170D" w14:textId="77777777" w:rsidR="00116F30" w:rsidRPr="004601FE" w:rsidRDefault="00116F30" w:rsidP="00116F30">
      <w:pPr>
        <w:spacing w:after="0" w:line="260" w:lineRule="atLeast"/>
        <w:rPr>
          <w:rFonts w:ascii="Arial" w:hAnsi="Arial" w:cs="Arial"/>
          <w:b/>
          <w:sz w:val="24"/>
          <w:szCs w:val="24"/>
        </w:rPr>
      </w:pPr>
    </w:p>
    <w:p w14:paraId="08A8185B" w14:textId="77777777" w:rsidR="00116F30" w:rsidRPr="004601FE" w:rsidRDefault="00116F30" w:rsidP="00116F30">
      <w:pPr>
        <w:spacing w:after="0" w:line="260" w:lineRule="atLeast"/>
        <w:jc w:val="center"/>
        <w:rPr>
          <w:rFonts w:ascii="Arial" w:hAnsi="Arial" w:cs="Arial"/>
          <w:b/>
          <w:sz w:val="24"/>
          <w:szCs w:val="24"/>
        </w:rPr>
      </w:pPr>
      <w:r w:rsidRPr="004601FE">
        <w:rPr>
          <w:rFonts w:ascii="Arial" w:hAnsi="Arial" w:cs="Arial"/>
          <w:b/>
          <w:sz w:val="24"/>
          <w:szCs w:val="24"/>
        </w:rPr>
        <w:t>Zestawienie parametrów technicznych wymaganych i ocenianych</w:t>
      </w:r>
    </w:p>
    <w:p w14:paraId="33BB0B3D" w14:textId="77777777" w:rsidR="00116F30" w:rsidRPr="004601FE" w:rsidRDefault="00116F30" w:rsidP="00116F30">
      <w:pPr>
        <w:spacing w:after="0" w:line="260" w:lineRule="atLeast"/>
        <w:rPr>
          <w:rFonts w:ascii="Arial" w:hAnsi="Arial" w:cs="Arial"/>
          <w:b/>
          <w:sz w:val="24"/>
          <w:szCs w:val="24"/>
        </w:rPr>
      </w:pPr>
    </w:p>
    <w:tbl>
      <w:tblPr>
        <w:tblW w:w="10200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0"/>
        <w:gridCol w:w="6445"/>
        <w:gridCol w:w="1418"/>
        <w:gridCol w:w="1627"/>
      </w:tblGrid>
      <w:tr w:rsidR="00116F30" w:rsidRPr="00D61E5F" w14:paraId="1E8AE841" w14:textId="77777777" w:rsidTr="005A7FC2">
        <w:trPr>
          <w:cantSplit/>
        </w:trPr>
        <w:tc>
          <w:tcPr>
            <w:tcW w:w="102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AAF522" w14:textId="77777777" w:rsidR="00116F30" w:rsidRPr="00D61E5F" w:rsidRDefault="00116F30" w:rsidP="005A7FC2">
            <w:pPr>
              <w:spacing w:after="0" w:line="260" w:lineRule="atLeast"/>
              <w:rPr>
                <w:rFonts w:cstheme="minorHAnsi"/>
                <w:b/>
                <w:sz w:val="24"/>
                <w:szCs w:val="24"/>
              </w:rPr>
            </w:pPr>
            <w:r w:rsidRPr="00D61E5F">
              <w:rPr>
                <w:rFonts w:cstheme="minorHAnsi"/>
                <w:b/>
                <w:bCs/>
                <w:sz w:val="24"/>
                <w:szCs w:val="24"/>
              </w:rPr>
              <w:t>Pompy do żywienia dojelitowego - dla Oddziału Wewnętrznego Szpitala w Mrągowie</w:t>
            </w:r>
            <w:r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 w:rsidRPr="00D61E5F">
              <w:rPr>
                <w:rFonts w:cstheme="minorHAnsi"/>
                <w:b/>
                <w:bCs/>
                <w:sz w:val="24"/>
                <w:szCs w:val="24"/>
              </w:rPr>
              <w:t>- 2 szt.</w:t>
            </w:r>
          </w:p>
        </w:tc>
      </w:tr>
      <w:tr w:rsidR="00116F30" w:rsidRPr="00D61E5F" w14:paraId="68DF474F" w14:textId="77777777" w:rsidTr="005A7FC2">
        <w:trPr>
          <w:cantSplit/>
        </w:trPr>
        <w:tc>
          <w:tcPr>
            <w:tcW w:w="102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FCC35A" w14:textId="77777777" w:rsidR="00116F30" w:rsidRPr="00D61E5F" w:rsidRDefault="00116F30" w:rsidP="005A7FC2">
            <w:pPr>
              <w:spacing w:after="0" w:line="260" w:lineRule="atLeast"/>
              <w:rPr>
                <w:rFonts w:cstheme="minorHAnsi"/>
                <w:b/>
                <w:sz w:val="24"/>
                <w:szCs w:val="24"/>
              </w:rPr>
            </w:pPr>
            <w:r w:rsidRPr="00D61E5F">
              <w:rPr>
                <w:rFonts w:cstheme="minorHAnsi"/>
                <w:b/>
                <w:bCs/>
                <w:sz w:val="24"/>
                <w:szCs w:val="24"/>
              </w:rPr>
              <w:t>Nazwa i typ/model:</w:t>
            </w:r>
          </w:p>
        </w:tc>
      </w:tr>
      <w:tr w:rsidR="00116F30" w:rsidRPr="00D61E5F" w14:paraId="4682BCD4" w14:textId="77777777" w:rsidTr="005A7FC2">
        <w:trPr>
          <w:cantSplit/>
        </w:trPr>
        <w:tc>
          <w:tcPr>
            <w:tcW w:w="102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BF85F4" w14:textId="77777777" w:rsidR="00116F30" w:rsidRPr="00D61E5F" w:rsidRDefault="00116F30" w:rsidP="005A7FC2">
            <w:pPr>
              <w:spacing w:after="0" w:line="260" w:lineRule="atLeast"/>
              <w:rPr>
                <w:rFonts w:cstheme="minorHAnsi"/>
                <w:b/>
                <w:sz w:val="24"/>
                <w:szCs w:val="24"/>
              </w:rPr>
            </w:pPr>
            <w:r w:rsidRPr="00D61E5F">
              <w:rPr>
                <w:rFonts w:cstheme="minorHAnsi"/>
                <w:b/>
                <w:bCs/>
                <w:sz w:val="24"/>
                <w:szCs w:val="24"/>
              </w:rPr>
              <w:t>Producent:</w:t>
            </w:r>
          </w:p>
        </w:tc>
      </w:tr>
      <w:tr w:rsidR="00116F30" w:rsidRPr="00D61E5F" w14:paraId="3F9C017B" w14:textId="77777777" w:rsidTr="005A7FC2">
        <w:trPr>
          <w:cantSplit/>
        </w:trPr>
        <w:tc>
          <w:tcPr>
            <w:tcW w:w="102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92ED08" w14:textId="77777777" w:rsidR="00116F30" w:rsidRPr="00D61E5F" w:rsidRDefault="00116F30" w:rsidP="005A7FC2">
            <w:pPr>
              <w:spacing w:after="0" w:line="260" w:lineRule="atLeast"/>
              <w:rPr>
                <w:rFonts w:cstheme="minorHAnsi"/>
                <w:b/>
                <w:sz w:val="24"/>
                <w:szCs w:val="24"/>
              </w:rPr>
            </w:pPr>
            <w:r w:rsidRPr="00D61E5F">
              <w:rPr>
                <w:rFonts w:cstheme="minorHAnsi"/>
                <w:b/>
                <w:bCs/>
                <w:sz w:val="24"/>
                <w:szCs w:val="24"/>
              </w:rPr>
              <w:t>Rok produkcji:</w:t>
            </w:r>
          </w:p>
        </w:tc>
      </w:tr>
      <w:tr w:rsidR="00116F30" w:rsidRPr="00D61E5F" w14:paraId="321EAC1D" w14:textId="77777777" w:rsidTr="005A7FC2">
        <w:trPr>
          <w:trHeight w:val="2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F1A0A7" w14:textId="77777777" w:rsidR="00116F30" w:rsidRPr="00D61E5F" w:rsidRDefault="00116F30" w:rsidP="005A7FC2">
            <w:pPr>
              <w:spacing w:after="0" w:line="260" w:lineRule="atLeast"/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D61E5F">
              <w:rPr>
                <w:rFonts w:cstheme="minorHAnsi"/>
                <w:b/>
                <w:bCs/>
                <w:sz w:val="24"/>
                <w:szCs w:val="24"/>
              </w:rPr>
              <w:t>Lp</w:t>
            </w:r>
            <w:proofErr w:type="spellEnd"/>
          </w:p>
        </w:tc>
        <w:tc>
          <w:tcPr>
            <w:tcW w:w="6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ACFFC1" w14:textId="77777777" w:rsidR="00116F30" w:rsidRPr="00D61E5F" w:rsidRDefault="00116F30" w:rsidP="005A7FC2">
            <w:pPr>
              <w:spacing w:after="0" w:line="260" w:lineRule="atLeast"/>
              <w:rPr>
                <w:rFonts w:cstheme="minorHAnsi"/>
                <w:b/>
                <w:sz w:val="24"/>
                <w:szCs w:val="24"/>
              </w:rPr>
            </w:pPr>
            <w:r w:rsidRPr="00D61E5F">
              <w:rPr>
                <w:rFonts w:cstheme="minorHAnsi"/>
                <w:b/>
                <w:bCs/>
                <w:sz w:val="24"/>
                <w:szCs w:val="24"/>
              </w:rPr>
              <w:t>PARAMETR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DC8E31" w14:textId="77777777" w:rsidR="00116F30" w:rsidRPr="00D61E5F" w:rsidRDefault="00116F30" w:rsidP="005A7FC2">
            <w:pPr>
              <w:spacing w:after="0" w:line="260" w:lineRule="atLeast"/>
              <w:rPr>
                <w:rFonts w:cstheme="minorHAnsi"/>
                <w:b/>
                <w:sz w:val="24"/>
                <w:szCs w:val="24"/>
              </w:rPr>
            </w:pPr>
            <w:r w:rsidRPr="00D61E5F">
              <w:rPr>
                <w:rFonts w:cstheme="minorHAnsi"/>
                <w:b/>
                <w:sz w:val="24"/>
                <w:szCs w:val="24"/>
              </w:rPr>
              <w:t>Wartość wymagana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47CA09" w14:textId="77777777" w:rsidR="00116F30" w:rsidRPr="00D61E5F" w:rsidRDefault="00116F30" w:rsidP="005A7FC2">
            <w:pPr>
              <w:spacing w:after="0" w:line="260" w:lineRule="atLeast"/>
              <w:rPr>
                <w:rFonts w:cstheme="minorHAnsi"/>
                <w:b/>
                <w:sz w:val="24"/>
                <w:szCs w:val="24"/>
              </w:rPr>
            </w:pPr>
            <w:r w:rsidRPr="00D61E5F">
              <w:rPr>
                <w:rFonts w:cstheme="minorHAnsi"/>
                <w:b/>
                <w:sz w:val="24"/>
                <w:szCs w:val="24"/>
              </w:rPr>
              <w:t>Wartość oferowana</w:t>
            </w:r>
          </w:p>
        </w:tc>
      </w:tr>
      <w:tr w:rsidR="00116F30" w:rsidRPr="004601FE" w14:paraId="4B64C766" w14:textId="77777777" w:rsidTr="005A7FC2">
        <w:trPr>
          <w:trHeight w:val="2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D9D24" w14:textId="77777777" w:rsidR="00116F30" w:rsidRPr="004601FE" w:rsidRDefault="00116F30" w:rsidP="005A7FC2">
            <w:pPr>
              <w:pStyle w:val="Akapitzlist"/>
              <w:numPr>
                <w:ilvl w:val="0"/>
                <w:numId w:val="23"/>
              </w:numPr>
              <w:spacing w:after="0" w:line="260" w:lineRule="atLeas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2484B" w14:textId="77777777" w:rsidR="00116F30" w:rsidRDefault="00116F30" w:rsidP="005A7FC2">
            <w:pPr>
              <w:spacing w:after="0" w:line="260" w:lineRule="atLeas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Pompa obsługuje następujące programy żywienia (terapie): </w:t>
            </w:r>
          </w:p>
          <w:p w14:paraId="5FDC3365" w14:textId="77777777" w:rsidR="00116F30" w:rsidRPr="00D61E5F" w:rsidRDefault="00116F30" w:rsidP="005A7FC2">
            <w:pPr>
              <w:spacing w:after="0" w:line="260" w:lineRule="atLeast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- OBJĘTOŚĆ–SZYBKOŚĆ – podaż zaprogramowanej objętości w ml z zaprogramowaną szybkością w ml/h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C94D7" w14:textId="77777777" w:rsidR="00116F30" w:rsidRPr="0067380D" w:rsidRDefault="00116F30" w:rsidP="005A7FC2">
            <w:pPr>
              <w:spacing w:after="0" w:line="260" w:lineRule="atLeast"/>
              <w:rPr>
                <w:rFonts w:cstheme="minorHAnsi"/>
                <w:b/>
                <w:bCs/>
                <w:sz w:val="18"/>
                <w:szCs w:val="18"/>
              </w:rPr>
            </w:pPr>
            <w:r w:rsidRPr="0067380D">
              <w:rPr>
                <w:rFonts w:ascii="Calibri" w:hAnsi="Calibri" w:cs="Calibri"/>
                <w:b/>
                <w:bCs/>
                <w:sz w:val="18"/>
                <w:szCs w:val="18"/>
              </w:rPr>
              <w:t>TAK, podać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6CC35" w14:textId="77777777" w:rsidR="00116F30" w:rsidRPr="004601FE" w:rsidRDefault="00116F30" w:rsidP="005A7FC2">
            <w:pPr>
              <w:spacing w:after="0" w:line="260" w:lineRule="atLeast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16F30" w:rsidRPr="004601FE" w14:paraId="33B551B7" w14:textId="77777777" w:rsidTr="005A7FC2">
        <w:trPr>
          <w:trHeight w:val="2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26C18" w14:textId="77777777" w:rsidR="00116F30" w:rsidRPr="004601FE" w:rsidRDefault="00116F30" w:rsidP="005A7FC2">
            <w:pPr>
              <w:pStyle w:val="Akapitzlist"/>
              <w:numPr>
                <w:ilvl w:val="0"/>
                <w:numId w:val="23"/>
              </w:numPr>
              <w:spacing w:after="0" w:line="260" w:lineRule="atLeas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9CA6F" w14:textId="77777777" w:rsidR="00116F30" w:rsidRPr="00D61E5F" w:rsidRDefault="00116F30" w:rsidP="005A7FC2">
            <w:pPr>
              <w:spacing w:after="0" w:line="260" w:lineRule="atLeast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- SZYBKOŚĆ – podaż z zaprogramowaną szybkością w ml/h bez zaprogramowanej objętości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7C596" w14:textId="77777777" w:rsidR="00116F30" w:rsidRPr="0067380D" w:rsidRDefault="00116F30" w:rsidP="005A7FC2">
            <w:pPr>
              <w:spacing w:after="0" w:line="260" w:lineRule="atLeast"/>
              <w:rPr>
                <w:rFonts w:cstheme="minorHAnsi"/>
                <w:b/>
                <w:bCs/>
                <w:sz w:val="18"/>
                <w:szCs w:val="18"/>
              </w:rPr>
            </w:pPr>
            <w:r w:rsidRPr="0067380D">
              <w:rPr>
                <w:rFonts w:ascii="Calibri" w:hAnsi="Calibri" w:cs="Calibri"/>
                <w:b/>
                <w:bCs/>
                <w:sz w:val="18"/>
                <w:szCs w:val="18"/>
              </w:rPr>
              <w:t>TAK, podać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3ED59" w14:textId="77777777" w:rsidR="00116F30" w:rsidRPr="004601FE" w:rsidRDefault="00116F30" w:rsidP="005A7FC2">
            <w:pPr>
              <w:spacing w:after="0" w:line="260" w:lineRule="atLeast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16F30" w:rsidRPr="004601FE" w14:paraId="035ECE14" w14:textId="77777777" w:rsidTr="005A7FC2">
        <w:trPr>
          <w:trHeight w:val="2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C9FEA" w14:textId="77777777" w:rsidR="00116F30" w:rsidRPr="004601FE" w:rsidRDefault="00116F30" w:rsidP="005A7FC2">
            <w:pPr>
              <w:pStyle w:val="Akapitzlist"/>
              <w:numPr>
                <w:ilvl w:val="0"/>
                <w:numId w:val="23"/>
              </w:numPr>
              <w:spacing w:after="0" w:line="260" w:lineRule="atLeas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FA3F5" w14:textId="77777777" w:rsidR="00116F30" w:rsidRPr="00D61E5F" w:rsidRDefault="00116F30" w:rsidP="005A7FC2">
            <w:pPr>
              <w:spacing w:after="0" w:line="260" w:lineRule="atLeast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SZYBKOŚĆ PRZEPŁYWU: zakres podaży  1-400 ml (co 1 ml) ±5%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1C093" w14:textId="77777777" w:rsidR="00116F30" w:rsidRPr="0067380D" w:rsidRDefault="00116F30" w:rsidP="005A7FC2">
            <w:pPr>
              <w:spacing w:after="0" w:line="260" w:lineRule="atLeast"/>
              <w:rPr>
                <w:rFonts w:cstheme="minorHAnsi"/>
                <w:b/>
                <w:bCs/>
                <w:sz w:val="18"/>
                <w:szCs w:val="18"/>
              </w:rPr>
            </w:pPr>
            <w:r w:rsidRPr="0067380D">
              <w:rPr>
                <w:rFonts w:ascii="Calibri" w:hAnsi="Calibri" w:cs="Calibri"/>
                <w:b/>
                <w:bCs/>
                <w:sz w:val="18"/>
                <w:szCs w:val="18"/>
              </w:rPr>
              <w:t>TAK, podać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5A7B0" w14:textId="77777777" w:rsidR="00116F30" w:rsidRPr="004601FE" w:rsidRDefault="00116F30" w:rsidP="005A7FC2">
            <w:pPr>
              <w:spacing w:after="0" w:line="260" w:lineRule="atLeast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16F30" w:rsidRPr="004601FE" w14:paraId="0170B496" w14:textId="77777777" w:rsidTr="005A7FC2">
        <w:trPr>
          <w:trHeight w:val="2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47F26" w14:textId="77777777" w:rsidR="00116F30" w:rsidRPr="004601FE" w:rsidRDefault="00116F30" w:rsidP="005A7FC2">
            <w:pPr>
              <w:pStyle w:val="Akapitzlist"/>
              <w:numPr>
                <w:ilvl w:val="0"/>
                <w:numId w:val="23"/>
              </w:numPr>
              <w:spacing w:after="0" w:line="260" w:lineRule="atLeas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EC340" w14:textId="77777777" w:rsidR="00116F30" w:rsidRPr="00D61E5F" w:rsidRDefault="00116F30" w:rsidP="005A7FC2">
            <w:pPr>
              <w:spacing w:after="0" w:line="260" w:lineRule="atLeast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ZAKRES CAŁKOWITEJ DAWKI: objętość infuzji 1-4000 ml (co 1 ml)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753E0D" w14:textId="77777777" w:rsidR="00116F30" w:rsidRPr="0067380D" w:rsidRDefault="00116F30" w:rsidP="005A7FC2">
            <w:pPr>
              <w:spacing w:after="0" w:line="260" w:lineRule="atLeast"/>
              <w:rPr>
                <w:rFonts w:cstheme="minorHAnsi"/>
                <w:b/>
                <w:bCs/>
                <w:sz w:val="18"/>
                <w:szCs w:val="18"/>
              </w:rPr>
            </w:pPr>
            <w:r w:rsidRPr="0067380D">
              <w:rPr>
                <w:rFonts w:ascii="Calibri" w:hAnsi="Calibri" w:cs="Calibri"/>
                <w:b/>
                <w:bCs/>
                <w:sz w:val="18"/>
                <w:szCs w:val="18"/>
              </w:rPr>
              <w:t>TAK, podać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A3D5B" w14:textId="77777777" w:rsidR="00116F30" w:rsidRPr="004601FE" w:rsidRDefault="00116F30" w:rsidP="005A7FC2">
            <w:pPr>
              <w:spacing w:after="0" w:line="260" w:lineRule="atLeast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16F30" w:rsidRPr="004601FE" w14:paraId="6B2EF5DE" w14:textId="77777777" w:rsidTr="005A7FC2">
        <w:trPr>
          <w:trHeight w:val="2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CA0E1" w14:textId="77777777" w:rsidR="00116F30" w:rsidRPr="004601FE" w:rsidRDefault="00116F30" w:rsidP="005A7FC2">
            <w:pPr>
              <w:pStyle w:val="Akapitzlist"/>
              <w:numPr>
                <w:ilvl w:val="0"/>
                <w:numId w:val="23"/>
              </w:numPr>
              <w:spacing w:after="0" w:line="260" w:lineRule="atLeas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4AF08" w14:textId="77777777" w:rsidR="00116F30" w:rsidRPr="00D61E5F" w:rsidRDefault="00116F30" w:rsidP="005A7FC2">
            <w:pPr>
              <w:spacing w:after="0" w:line="260" w:lineRule="atLeast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CZAS PRACY BATERII: 24h przy min 120 ml/h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B9C4C" w14:textId="77777777" w:rsidR="00116F30" w:rsidRPr="0067380D" w:rsidRDefault="00116F30" w:rsidP="005A7FC2">
            <w:pPr>
              <w:spacing w:after="0" w:line="260" w:lineRule="atLeast"/>
              <w:rPr>
                <w:rFonts w:cstheme="minorHAnsi"/>
                <w:b/>
                <w:bCs/>
                <w:sz w:val="18"/>
                <w:szCs w:val="18"/>
              </w:rPr>
            </w:pPr>
            <w:r w:rsidRPr="0067380D">
              <w:rPr>
                <w:rFonts w:ascii="Calibri" w:hAnsi="Calibri" w:cs="Calibri"/>
                <w:b/>
                <w:bCs/>
                <w:sz w:val="18"/>
                <w:szCs w:val="18"/>
              </w:rPr>
              <w:t>TAK, podać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7FA01" w14:textId="77777777" w:rsidR="00116F30" w:rsidRPr="004601FE" w:rsidRDefault="00116F30" w:rsidP="005A7FC2">
            <w:pPr>
              <w:spacing w:after="0" w:line="260" w:lineRule="atLeast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16F30" w:rsidRPr="004601FE" w14:paraId="35820DED" w14:textId="77777777" w:rsidTr="005A7FC2">
        <w:trPr>
          <w:trHeight w:val="2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B2915" w14:textId="77777777" w:rsidR="00116F30" w:rsidRPr="004601FE" w:rsidRDefault="00116F30" w:rsidP="005A7FC2">
            <w:pPr>
              <w:pStyle w:val="Akapitzlist"/>
              <w:numPr>
                <w:ilvl w:val="0"/>
                <w:numId w:val="23"/>
              </w:numPr>
              <w:spacing w:after="0" w:line="260" w:lineRule="atLeas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3BF9A" w14:textId="77777777" w:rsidR="00116F30" w:rsidRPr="00D61E5F" w:rsidRDefault="00116F30" w:rsidP="005A7FC2">
            <w:pPr>
              <w:spacing w:after="0" w:line="260" w:lineRule="atLeast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Zasilanie z sieci lub akumulatora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A60E5" w14:textId="77777777" w:rsidR="00116F30" w:rsidRPr="0067380D" w:rsidRDefault="00116F30" w:rsidP="005A7FC2">
            <w:pPr>
              <w:spacing w:after="0" w:line="260" w:lineRule="atLeast"/>
              <w:rPr>
                <w:rFonts w:cstheme="minorHAnsi"/>
                <w:b/>
                <w:bCs/>
                <w:sz w:val="18"/>
                <w:szCs w:val="18"/>
              </w:rPr>
            </w:pPr>
            <w:r w:rsidRPr="0067380D">
              <w:rPr>
                <w:rFonts w:ascii="Calibri" w:hAnsi="Calibri" w:cs="Calibri"/>
                <w:b/>
                <w:bCs/>
                <w:sz w:val="18"/>
                <w:szCs w:val="18"/>
              </w:rPr>
              <w:t>TAK, podać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40508" w14:textId="77777777" w:rsidR="00116F30" w:rsidRPr="004601FE" w:rsidRDefault="00116F30" w:rsidP="005A7FC2">
            <w:pPr>
              <w:spacing w:after="0" w:line="260" w:lineRule="atLeast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16F30" w:rsidRPr="004601FE" w14:paraId="625C3E68" w14:textId="77777777" w:rsidTr="005A7FC2">
        <w:trPr>
          <w:trHeight w:val="2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D070D" w14:textId="77777777" w:rsidR="00116F30" w:rsidRPr="004601FE" w:rsidRDefault="00116F30" w:rsidP="005A7FC2">
            <w:pPr>
              <w:pStyle w:val="Akapitzlist"/>
              <w:numPr>
                <w:ilvl w:val="0"/>
                <w:numId w:val="23"/>
              </w:numPr>
              <w:spacing w:after="0" w:line="260" w:lineRule="atLeas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46246" w14:textId="77777777" w:rsidR="00116F30" w:rsidRPr="00D61E5F" w:rsidRDefault="00116F30" w:rsidP="005A7FC2">
            <w:pPr>
              <w:spacing w:after="0" w:line="260" w:lineRule="atLeast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Czytelny wyświetlacz, podświetlany podczas pracy pompy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9B0E7E" w14:textId="77777777" w:rsidR="00116F30" w:rsidRPr="0067380D" w:rsidRDefault="00116F30" w:rsidP="005A7FC2">
            <w:pPr>
              <w:spacing w:after="0" w:line="260" w:lineRule="atLeast"/>
              <w:rPr>
                <w:rFonts w:cstheme="minorHAnsi"/>
                <w:b/>
                <w:bCs/>
                <w:sz w:val="18"/>
                <w:szCs w:val="18"/>
              </w:rPr>
            </w:pPr>
            <w:r w:rsidRPr="0067380D">
              <w:rPr>
                <w:rFonts w:ascii="Calibri" w:hAnsi="Calibri" w:cs="Calibri"/>
                <w:b/>
                <w:bCs/>
                <w:sz w:val="18"/>
                <w:szCs w:val="18"/>
              </w:rPr>
              <w:t>TAK, podać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7C34D" w14:textId="77777777" w:rsidR="00116F30" w:rsidRPr="004601FE" w:rsidRDefault="00116F30" w:rsidP="005A7FC2">
            <w:pPr>
              <w:spacing w:after="0" w:line="260" w:lineRule="atLeast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16F30" w:rsidRPr="004601FE" w14:paraId="047BB315" w14:textId="77777777" w:rsidTr="005A7FC2">
        <w:trPr>
          <w:trHeight w:val="2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30908" w14:textId="77777777" w:rsidR="00116F30" w:rsidRPr="004601FE" w:rsidRDefault="00116F30" w:rsidP="005A7FC2">
            <w:pPr>
              <w:pStyle w:val="Akapitzlist"/>
              <w:numPr>
                <w:ilvl w:val="0"/>
                <w:numId w:val="23"/>
              </w:numPr>
              <w:spacing w:after="0" w:line="260" w:lineRule="atLeas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E24F0" w14:textId="77777777" w:rsidR="00116F30" w:rsidRPr="00D61E5F" w:rsidRDefault="00116F30" w:rsidP="005A7FC2">
            <w:pPr>
              <w:spacing w:after="0" w:line="260" w:lineRule="atLeast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Wizualna i dźwiękowa sygnalizacja problemów (alarmy)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BEB66" w14:textId="77777777" w:rsidR="00116F30" w:rsidRPr="0067380D" w:rsidRDefault="00116F30" w:rsidP="005A7FC2">
            <w:pPr>
              <w:spacing w:after="0" w:line="260" w:lineRule="atLeast"/>
              <w:rPr>
                <w:rFonts w:cstheme="minorHAnsi"/>
                <w:b/>
                <w:bCs/>
                <w:sz w:val="18"/>
                <w:szCs w:val="18"/>
              </w:rPr>
            </w:pPr>
            <w:r w:rsidRPr="0067380D">
              <w:rPr>
                <w:rFonts w:ascii="Calibri" w:hAnsi="Calibri" w:cs="Calibri"/>
                <w:b/>
                <w:bCs/>
                <w:sz w:val="18"/>
                <w:szCs w:val="18"/>
              </w:rPr>
              <w:t>TAK, podać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2643A" w14:textId="77777777" w:rsidR="00116F30" w:rsidRPr="004601FE" w:rsidRDefault="00116F30" w:rsidP="005A7FC2">
            <w:pPr>
              <w:spacing w:after="0" w:line="260" w:lineRule="atLeast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16F30" w:rsidRPr="004601FE" w14:paraId="356B8A72" w14:textId="77777777" w:rsidTr="005A7FC2">
        <w:trPr>
          <w:trHeight w:val="2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1CDFA" w14:textId="77777777" w:rsidR="00116F30" w:rsidRPr="004601FE" w:rsidRDefault="00116F30" w:rsidP="005A7FC2">
            <w:pPr>
              <w:pStyle w:val="Akapitzlist"/>
              <w:numPr>
                <w:ilvl w:val="0"/>
                <w:numId w:val="23"/>
              </w:numPr>
              <w:spacing w:after="0" w:line="260" w:lineRule="atLeas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79CC7" w14:textId="77777777" w:rsidR="00116F30" w:rsidRPr="00D61E5F" w:rsidRDefault="00116F30" w:rsidP="005A7FC2">
            <w:pPr>
              <w:spacing w:after="0" w:line="260" w:lineRule="atLeast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Tryb Pracy - ciągły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65788" w14:textId="77777777" w:rsidR="00116F30" w:rsidRPr="0067380D" w:rsidRDefault="00116F30" w:rsidP="005A7FC2">
            <w:pPr>
              <w:spacing w:after="0" w:line="260" w:lineRule="atLeast"/>
              <w:rPr>
                <w:rFonts w:cstheme="minorHAnsi"/>
                <w:b/>
                <w:bCs/>
                <w:sz w:val="18"/>
                <w:szCs w:val="18"/>
              </w:rPr>
            </w:pPr>
            <w:r w:rsidRPr="0067380D">
              <w:rPr>
                <w:rFonts w:ascii="Calibri" w:hAnsi="Calibri" w:cs="Calibri"/>
                <w:b/>
                <w:bCs/>
                <w:sz w:val="18"/>
                <w:szCs w:val="18"/>
              </w:rPr>
              <w:t>TAK, podać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8E30F" w14:textId="77777777" w:rsidR="00116F30" w:rsidRPr="004601FE" w:rsidRDefault="00116F30" w:rsidP="005A7FC2">
            <w:pPr>
              <w:spacing w:after="0" w:line="260" w:lineRule="atLeast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16F30" w:rsidRPr="004601FE" w14:paraId="0B50E8B4" w14:textId="77777777" w:rsidTr="005A7FC2">
        <w:trPr>
          <w:trHeight w:val="2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B02A4" w14:textId="77777777" w:rsidR="00116F30" w:rsidRPr="004601FE" w:rsidRDefault="00116F30" w:rsidP="005A7FC2">
            <w:pPr>
              <w:pStyle w:val="Akapitzlist"/>
              <w:numPr>
                <w:ilvl w:val="0"/>
                <w:numId w:val="23"/>
              </w:numPr>
              <w:spacing w:after="0" w:line="260" w:lineRule="atLeas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13581" w14:textId="77777777" w:rsidR="00116F30" w:rsidRPr="00D61E5F" w:rsidRDefault="00116F30" w:rsidP="005A7FC2">
            <w:pPr>
              <w:spacing w:after="0" w:line="260" w:lineRule="atLeast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Zasilanie sieciowe 100-240V, 50-60HZ max 0,5 A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BE6D4E" w14:textId="77777777" w:rsidR="00116F30" w:rsidRPr="0067380D" w:rsidRDefault="00116F30" w:rsidP="005A7FC2">
            <w:pPr>
              <w:spacing w:after="0" w:line="260" w:lineRule="atLeast"/>
              <w:rPr>
                <w:rFonts w:cstheme="minorHAnsi"/>
                <w:b/>
                <w:bCs/>
                <w:sz w:val="18"/>
                <w:szCs w:val="18"/>
              </w:rPr>
            </w:pPr>
            <w:r w:rsidRPr="0067380D">
              <w:rPr>
                <w:rFonts w:ascii="Calibri" w:hAnsi="Calibri" w:cs="Calibri"/>
                <w:b/>
                <w:bCs/>
                <w:sz w:val="18"/>
                <w:szCs w:val="18"/>
              </w:rPr>
              <w:t>TAK, podać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42234" w14:textId="77777777" w:rsidR="00116F30" w:rsidRPr="004601FE" w:rsidRDefault="00116F30" w:rsidP="005A7FC2">
            <w:pPr>
              <w:spacing w:after="0" w:line="260" w:lineRule="atLeast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16F30" w:rsidRPr="004601FE" w14:paraId="4B1245A2" w14:textId="77777777" w:rsidTr="005A7FC2">
        <w:trPr>
          <w:trHeight w:val="2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C03A1" w14:textId="77777777" w:rsidR="00116F30" w:rsidRPr="004601FE" w:rsidRDefault="00116F30" w:rsidP="005A7FC2">
            <w:pPr>
              <w:pStyle w:val="Akapitzlist"/>
              <w:numPr>
                <w:ilvl w:val="0"/>
                <w:numId w:val="23"/>
              </w:numPr>
              <w:spacing w:after="0" w:line="260" w:lineRule="atLeas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400D9" w14:textId="77777777" w:rsidR="00116F30" w:rsidRPr="00543747" w:rsidRDefault="00116F30" w:rsidP="005A7FC2">
            <w:pPr>
              <w:spacing w:after="0" w:line="260" w:lineRule="atLeas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Odporność na wodę IPX5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131A4" w14:textId="77777777" w:rsidR="00116F30" w:rsidRPr="0067380D" w:rsidRDefault="00116F30" w:rsidP="005A7FC2">
            <w:pPr>
              <w:spacing w:after="0" w:line="260" w:lineRule="atLeast"/>
              <w:rPr>
                <w:rFonts w:cstheme="minorHAnsi"/>
                <w:b/>
                <w:bCs/>
                <w:sz w:val="18"/>
                <w:szCs w:val="18"/>
              </w:rPr>
            </w:pPr>
            <w:r w:rsidRPr="0067380D">
              <w:rPr>
                <w:rFonts w:ascii="Calibri" w:hAnsi="Calibri" w:cs="Calibri"/>
                <w:b/>
                <w:bCs/>
                <w:sz w:val="18"/>
                <w:szCs w:val="18"/>
              </w:rPr>
              <w:t>TAK, podać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A2BE2" w14:textId="77777777" w:rsidR="00116F30" w:rsidRPr="004601FE" w:rsidRDefault="00116F30" w:rsidP="005A7FC2">
            <w:pPr>
              <w:spacing w:after="0" w:line="260" w:lineRule="atLeast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16F30" w:rsidRPr="004601FE" w14:paraId="49B70EBB" w14:textId="77777777" w:rsidTr="005A7FC2">
        <w:trPr>
          <w:trHeight w:val="2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62B1A" w14:textId="77777777" w:rsidR="00116F30" w:rsidRPr="004601FE" w:rsidRDefault="00116F30" w:rsidP="005A7FC2">
            <w:pPr>
              <w:pStyle w:val="Akapitzlist"/>
              <w:numPr>
                <w:ilvl w:val="0"/>
                <w:numId w:val="23"/>
              </w:numPr>
              <w:spacing w:after="0" w:line="260" w:lineRule="atLeas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B0305A" w14:textId="77777777" w:rsidR="00116F30" w:rsidRDefault="00116F30" w:rsidP="005A7FC2">
            <w:pPr>
              <w:spacing w:after="0" w:line="260" w:lineRule="atLeast"/>
              <w:rPr>
                <w:rFonts w:cstheme="minorHAnsi"/>
                <w:sz w:val="18"/>
                <w:szCs w:val="18"/>
              </w:rPr>
            </w:pPr>
            <w:r w:rsidRPr="00793496">
              <w:rPr>
                <w:rFonts w:eastAsia="Times New Roman" w:cs="Calibri"/>
                <w:sz w:val="18"/>
                <w:szCs w:val="18"/>
                <w:lang w:eastAsia="pl-PL"/>
              </w:rPr>
              <w:t>Przeglądy zgodnie z zaleceniami  producenta oraz naprawy gwarancyjne wliczone w cenę oferty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BD778" w14:textId="77777777" w:rsidR="00116F30" w:rsidRPr="0067380D" w:rsidRDefault="00116F30" w:rsidP="005A7FC2">
            <w:pPr>
              <w:spacing w:after="0" w:line="260" w:lineRule="atLeast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7380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5EA37" w14:textId="77777777" w:rsidR="00116F30" w:rsidRPr="004601FE" w:rsidRDefault="00116F30" w:rsidP="005A7FC2">
            <w:pPr>
              <w:spacing w:after="0" w:line="260" w:lineRule="atLeast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16F30" w:rsidRPr="004601FE" w14:paraId="167271C5" w14:textId="77777777" w:rsidTr="005A7FC2">
        <w:trPr>
          <w:trHeight w:val="2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CF21B" w14:textId="77777777" w:rsidR="00116F30" w:rsidRPr="004601FE" w:rsidRDefault="00116F30" w:rsidP="005A7FC2">
            <w:pPr>
              <w:pStyle w:val="Akapitzlist"/>
              <w:numPr>
                <w:ilvl w:val="0"/>
                <w:numId w:val="23"/>
              </w:numPr>
              <w:spacing w:after="0" w:line="260" w:lineRule="atLeas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A0A4F1" w14:textId="77777777" w:rsidR="00116F30" w:rsidRDefault="00116F30" w:rsidP="005A7FC2">
            <w:pPr>
              <w:spacing w:after="0" w:line="260" w:lineRule="atLeast"/>
              <w:rPr>
                <w:rFonts w:cstheme="minorHAnsi"/>
                <w:sz w:val="18"/>
                <w:szCs w:val="18"/>
              </w:rPr>
            </w:pPr>
            <w:r w:rsidRPr="00793496">
              <w:rPr>
                <w:rFonts w:eastAsia="Times New Roman" w:cs="Calibri"/>
                <w:sz w:val="18"/>
                <w:szCs w:val="18"/>
                <w:lang w:eastAsia="pl-PL"/>
              </w:rPr>
              <w:t>Szkolenie stanowiskowe personelu w zakresie prawidłowej obsługi i eksploatacji dostarczonego sprzętu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46EB2" w14:textId="77777777" w:rsidR="00116F30" w:rsidRPr="0067380D" w:rsidRDefault="00116F30" w:rsidP="005A7FC2">
            <w:pPr>
              <w:spacing w:after="0" w:line="260" w:lineRule="atLeast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7380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75E88" w14:textId="77777777" w:rsidR="00116F30" w:rsidRPr="004601FE" w:rsidRDefault="00116F30" w:rsidP="005A7FC2">
            <w:pPr>
              <w:spacing w:after="0" w:line="260" w:lineRule="atLeast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16F30" w:rsidRPr="004601FE" w14:paraId="1BE14CE3" w14:textId="77777777" w:rsidTr="005A7FC2">
        <w:trPr>
          <w:trHeight w:val="2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35314" w14:textId="77777777" w:rsidR="00116F30" w:rsidRPr="004601FE" w:rsidRDefault="00116F30" w:rsidP="005A7FC2">
            <w:pPr>
              <w:pStyle w:val="Akapitzlist"/>
              <w:numPr>
                <w:ilvl w:val="0"/>
                <w:numId w:val="23"/>
              </w:numPr>
              <w:spacing w:after="0" w:line="260" w:lineRule="atLeas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170F2B" w14:textId="77777777" w:rsidR="00116F30" w:rsidRDefault="00116F30" w:rsidP="005A7FC2">
            <w:pPr>
              <w:spacing w:after="0" w:line="260" w:lineRule="atLeast"/>
              <w:rPr>
                <w:rFonts w:cstheme="minorHAnsi"/>
                <w:sz w:val="18"/>
                <w:szCs w:val="18"/>
              </w:rPr>
            </w:pPr>
            <w:r w:rsidRPr="00793496">
              <w:rPr>
                <w:rFonts w:eastAsia="Times New Roman" w:cs="Calibri"/>
                <w:sz w:val="18"/>
                <w:szCs w:val="18"/>
                <w:lang w:eastAsia="pl-PL"/>
              </w:rPr>
              <w:t>Paszport techniczny (przy dostawie)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ADA37D" w14:textId="77777777" w:rsidR="00116F30" w:rsidRPr="0067380D" w:rsidRDefault="00116F30" w:rsidP="005A7FC2">
            <w:pPr>
              <w:spacing w:after="0" w:line="260" w:lineRule="atLeast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7380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5B519" w14:textId="77777777" w:rsidR="00116F30" w:rsidRPr="004601FE" w:rsidRDefault="00116F30" w:rsidP="005A7FC2">
            <w:pPr>
              <w:spacing w:after="0" w:line="260" w:lineRule="atLeast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2D4F5AE9" w14:textId="77777777" w:rsidR="00116F30" w:rsidRPr="00AC6939" w:rsidRDefault="00116F30" w:rsidP="00116F30">
      <w:pPr>
        <w:shd w:val="clear" w:color="auto" w:fill="FFFF00"/>
        <w:spacing w:after="0" w:line="240" w:lineRule="auto"/>
        <w:ind w:left="-426" w:right="-709"/>
        <w:jc w:val="both"/>
        <w:rPr>
          <w:rFonts w:ascii="Calibri" w:eastAsia="Times New Roman" w:hAnsi="Calibri" w:cs="Calibri"/>
          <w:color w:val="FF0000"/>
          <w:kern w:val="1"/>
          <w:sz w:val="20"/>
          <w:szCs w:val="20"/>
          <w:highlight w:val="yellow"/>
          <w:lang w:eastAsia="zh-CN"/>
        </w:rPr>
      </w:pPr>
      <w:r w:rsidRPr="00AC6939">
        <w:rPr>
          <w:rFonts w:ascii="Calibri" w:eastAsia="Times New Roman" w:hAnsi="Calibri" w:cs="Calibri"/>
          <w:color w:val="FF0000"/>
          <w:kern w:val="1"/>
          <w:sz w:val="20"/>
          <w:szCs w:val="20"/>
          <w:highlight w:val="yellow"/>
          <w:lang w:eastAsia="zh-CN"/>
        </w:rPr>
        <w:t>1. Wszystkie parametry i wartości podane w zestawieniu muszą dotyczyć oferowanej konfiguracji.</w:t>
      </w:r>
    </w:p>
    <w:p w14:paraId="585F6A32" w14:textId="77777777" w:rsidR="00116F30" w:rsidRPr="00AC6939" w:rsidRDefault="00116F30" w:rsidP="00116F30">
      <w:pPr>
        <w:shd w:val="clear" w:color="auto" w:fill="FFFF00"/>
        <w:spacing w:after="0" w:line="240" w:lineRule="auto"/>
        <w:ind w:left="-426" w:right="-709"/>
        <w:jc w:val="both"/>
        <w:rPr>
          <w:rFonts w:ascii="Calibri" w:eastAsia="Times New Roman" w:hAnsi="Calibri" w:cs="Calibri"/>
          <w:color w:val="FF0000"/>
          <w:kern w:val="1"/>
          <w:sz w:val="20"/>
          <w:szCs w:val="20"/>
          <w:highlight w:val="yellow"/>
          <w:lang w:eastAsia="zh-CN"/>
        </w:rPr>
      </w:pPr>
      <w:r w:rsidRPr="00AC6939">
        <w:rPr>
          <w:rFonts w:ascii="Calibri" w:eastAsia="Times New Roman" w:hAnsi="Calibri" w:cs="Calibri"/>
          <w:color w:val="FF0000"/>
          <w:kern w:val="1"/>
          <w:sz w:val="20"/>
          <w:szCs w:val="20"/>
          <w:highlight w:val="yellow"/>
          <w:lang w:eastAsia="zh-CN"/>
        </w:rPr>
        <w:t xml:space="preserve">2. Parametry z wpisanym słowem „Tak” </w:t>
      </w:r>
      <w:r>
        <w:rPr>
          <w:rFonts w:ascii="Calibri" w:eastAsia="Times New Roman" w:hAnsi="Calibri" w:cs="Calibri"/>
          <w:color w:val="FF0000"/>
          <w:kern w:val="1"/>
          <w:sz w:val="20"/>
          <w:szCs w:val="20"/>
          <w:highlight w:val="yellow"/>
          <w:lang w:eastAsia="zh-CN"/>
        </w:rPr>
        <w:t xml:space="preserve">lub „Tak, podać/Tak, opisać” </w:t>
      </w:r>
      <w:r w:rsidRPr="00AC6939">
        <w:rPr>
          <w:rFonts w:ascii="Calibri" w:eastAsia="Times New Roman" w:hAnsi="Calibri" w:cs="Calibri"/>
          <w:color w:val="FF0000"/>
          <w:kern w:val="1"/>
          <w:sz w:val="20"/>
          <w:szCs w:val="20"/>
          <w:highlight w:val="yellow"/>
          <w:lang w:eastAsia="zh-CN"/>
        </w:rPr>
        <w:t xml:space="preserve">w kolumnie „Wartość wymagana" są wymogiem granicznym. Jeżeli w kolumnie </w:t>
      </w:r>
      <w:r>
        <w:rPr>
          <w:rFonts w:ascii="Calibri" w:eastAsia="Times New Roman" w:hAnsi="Calibri" w:cs="Calibri"/>
          <w:color w:val="FF0000"/>
          <w:kern w:val="1"/>
          <w:sz w:val="20"/>
          <w:szCs w:val="20"/>
          <w:highlight w:val="yellow"/>
          <w:lang w:eastAsia="zh-CN"/>
        </w:rPr>
        <w:t xml:space="preserve">„PARAMETR” </w:t>
      </w:r>
      <w:r w:rsidRPr="00AC6939">
        <w:rPr>
          <w:rFonts w:ascii="Calibri" w:eastAsia="Times New Roman" w:hAnsi="Calibri" w:cs="Calibri"/>
          <w:color w:val="FF0000"/>
          <w:kern w:val="1"/>
          <w:sz w:val="20"/>
          <w:szCs w:val="20"/>
          <w:highlight w:val="yellow"/>
          <w:lang w:eastAsia="zh-CN"/>
        </w:rPr>
        <w:t>podana jest wartość lub zakres wartości, to te dane są wymogiem granicznym. Oferty</w:t>
      </w:r>
      <w:r>
        <w:rPr>
          <w:rFonts w:ascii="Calibri" w:eastAsia="Times New Roman" w:hAnsi="Calibri" w:cs="Calibri"/>
          <w:color w:val="FF0000"/>
          <w:kern w:val="1"/>
          <w:sz w:val="20"/>
          <w:szCs w:val="20"/>
          <w:highlight w:val="yellow"/>
          <w:lang w:eastAsia="zh-CN"/>
        </w:rPr>
        <w:t>,</w:t>
      </w:r>
      <w:r w:rsidRPr="00AC6939">
        <w:rPr>
          <w:rFonts w:ascii="Calibri" w:eastAsia="Times New Roman" w:hAnsi="Calibri" w:cs="Calibri"/>
          <w:color w:val="FF0000"/>
          <w:kern w:val="1"/>
          <w:sz w:val="20"/>
          <w:szCs w:val="20"/>
          <w:highlight w:val="yellow"/>
          <w:lang w:eastAsia="zh-CN"/>
        </w:rPr>
        <w:t xml:space="preserve"> które nie spełniają tych wymagań nie zostaną dopuszczone do oceny.</w:t>
      </w:r>
    </w:p>
    <w:p w14:paraId="5F79D9ED" w14:textId="77777777" w:rsidR="00116F30" w:rsidRPr="00AC6939" w:rsidRDefault="00116F30" w:rsidP="00116F30">
      <w:pPr>
        <w:shd w:val="clear" w:color="auto" w:fill="FFFF00"/>
        <w:spacing w:after="0" w:line="240" w:lineRule="auto"/>
        <w:ind w:left="-426" w:right="-709"/>
        <w:jc w:val="both"/>
        <w:rPr>
          <w:rFonts w:ascii="Calibri" w:eastAsia="Times New Roman" w:hAnsi="Calibri" w:cs="Calibri"/>
          <w:color w:val="FF0000"/>
          <w:kern w:val="1"/>
          <w:sz w:val="20"/>
          <w:szCs w:val="20"/>
          <w:highlight w:val="yellow"/>
          <w:lang w:eastAsia="zh-CN"/>
        </w:rPr>
      </w:pPr>
      <w:r w:rsidRPr="00AC6939">
        <w:rPr>
          <w:rFonts w:ascii="Calibri" w:eastAsia="Times New Roman" w:hAnsi="Calibri" w:cs="Calibri"/>
          <w:color w:val="FF0000"/>
          <w:kern w:val="1"/>
          <w:sz w:val="20"/>
          <w:szCs w:val="20"/>
          <w:highlight w:val="yellow"/>
          <w:lang w:eastAsia="zh-CN"/>
        </w:rPr>
        <w:t xml:space="preserve">3. Do oferty należy dołączyć </w:t>
      </w:r>
      <w:r w:rsidRPr="00793496">
        <w:rPr>
          <w:rFonts w:ascii="Calibri" w:eastAsia="Times New Roman" w:hAnsi="Calibri" w:cs="Calibri"/>
          <w:color w:val="FF0000"/>
          <w:kern w:val="1"/>
          <w:sz w:val="20"/>
          <w:szCs w:val="20"/>
          <w:highlight w:val="yellow"/>
          <w:lang w:eastAsia="zh-CN"/>
        </w:rPr>
        <w:t xml:space="preserve">dokumenty </w:t>
      </w:r>
      <w:r w:rsidRPr="00AC6939">
        <w:rPr>
          <w:rFonts w:ascii="Calibri" w:eastAsia="Times New Roman" w:hAnsi="Calibri" w:cs="Calibri"/>
          <w:color w:val="FF0000"/>
          <w:kern w:val="1"/>
          <w:sz w:val="20"/>
          <w:szCs w:val="20"/>
          <w:highlight w:val="yellow"/>
          <w:lang w:eastAsia="zh-CN"/>
        </w:rPr>
        <w:t>zgodnie z Działem X SWZ.</w:t>
      </w:r>
    </w:p>
    <w:p w14:paraId="60AA4A2A" w14:textId="77777777" w:rsidR="00116F30" w:rsidRPr="00AC6939" w:rsidRDefault="00116F30" w:rsidP="00116F30">
      <w:pPr>
        <w:shd w:val="clear" w:color="auto" w:fill="FFFF00"/>
        <w:spacing w:after="0" w:line="240" w:lineRule="auto"/>
        <w:ind w:left="-426" w:right="-709"/>
        <w:jc w:val="both"/>
        <w:rPr>
          <w:rFonts w:ascii="Calibri" w:eastAsia="Times New Roman" w:hAnsi="Calibri" w:cs="Calibri"/>
          <w:color w:val="FF0000"/>
          <w:kern w:val="1"/>
          <w:sz w:val="20"/>
          <w:szCs w:val="20"/>
          <w:highlight w:val="yellow"/>
          <w:lang w:eastAsia="zh-CN"/>
        </w:rPr>
      </w:pPr>
      <w:r w:rsidRPr="00AC6939">
        <w:rPr>
          <w:rFonts w:ascii="Calibri" w:eastAsia="Times New Roman" w:hAnsi="Calibri" w:cs="Calibri"/>
          <w:color w:val="FF0000"/>
          <w:kern w:val="1"/>
          <w:sz w:val="20"/>
          <w:szCs w:val="20"/>
          <w:highlight w:val="yellow"/>
          <w:lang w:eastAsia="zh-CN"/>
        </w:rPr>
        <w:t>4. Oświadczamy, że oferowany powyżej wyspecjalizowany sprzęt medyczny jest fabrycznie nowy, kompletny i po zainstalowaniu będzie gotowy do pracy zgodnie z jego przeznaczeniem bez dodatkowych zakupów.</w:t>
      </w:r>
    </w:p>
    <w:p w14:paraId="7FEC0AC4" w14:textId="77777777" w:rsidR="00116F30" w:rsidRPr="00AC6939" w:rsidRDefault="00116F30" w:rsidP="00116F30">
      <w:pPr>
        <w:shd w:val="clear" w:color="auto" w:fill="FFFF00"/>
        <w:spacing w:after="0" w:line="240" w:lineRule="auto"/>
        <w:ind w:left="-426" w:right="-709"/>
        <w:jc w:val="both"/>
        <w:rPr>
          <w:rFonts w:ascii="Calibri" w:eastAsia="Times New Roman" w:hAnsi="Calibri" w:cs="Calibri"/>
          <w:color w:val="FF0000"/>
          <w:kern w:val="1"/>
          <w:sz w:val="20"/>
          <w:szCs w:val="20"/>
          <w:highlight w:val="yellow"/>
          <w:lang w:eastAsia="zh-CN"/>
        </w:rPr>
      </w:pPr>
      <w:r w:rsidRPr="00AC6939">
        <w:rPr>
          <w:rFonts w:ascii="Calibri" w:eastAsia="Times New Roman" w:hAnsi="Calibri" w:cs="Calibri"/>
          <w:color w:val="FF0000"/>
          <w:kern w:val="1"/>
          <w:sz w:val="20"/>
          <w:szCs w:val="20"/>
          <w:highlight w:val="yellow"/>
          <w:lang w:eastAsia="zh-CN"/>
        </w:rPr>
        <w:t>5. Oświadczamy, że oferowane urządzenia, oprócz spełnienia odpowiednich parametrów funkcjonalnych gwarantują bezpieczeństwo pacjentów i personelu medycznego oraz zapewniają wymagany poziom usług medycznych.</w:t>
      </w:r>
    </w:p>
    <w:p w14:paraId="1D65F56B" w14:textId="77777777" w:rsidR="00116F30" w:rsidRPr="004601FE" w:rsidRDefault="00116F30" w:rsidP="00116F30">
      <w:pPr>
        <w:spacing w:after="0" w:line="260" w:lineRule="atLeast"/>
        <w:rPr>
          <w:rFonts w:ascii="Arial" w:hAnsi="Arial" w:cs="Arial"/>
          <w:b/>
          <w:sz w:val="24"/>
          <w:szCs w:val="24"/>
        </w:rPr>
      </w:pPr>
    </w:p>
    <w:p w14:paraId="6B84D938" w14:textId="77777777" w:rsidR="00116F30" w:rsidRPr="004601FE" w:rsidRDefault="00116F30" w:rsidP="00116F30">
      <w:pPr>
        <w:spacing w:after="0" w:line="260" w:lineRule="atLeast"/>
        <w:rPr>
          <w:rFonts w:ascii="Arial" w:hAnsi="Arial" w:cs="Arial"/>
          <w:b/>
          <w:sz w:val="24"/>
          <w:szCs w:val="24"/>
        </w:rPr>
      </w:pPr>
    </w:p>
    <w:p w14:paraId="628E20E5" w14:textId="77777777" w:rsidR="00116F30" w:rsidRPr="004601FE" w:rsidRDefault="00116F30" w:rsidP="00116F30">
      <w:pPr>
        <w:spacing w:after="0" w:line="260" w:lineRule="atLeast"/>
        <w:rPr>
          <w:rFonts w:ascii="Arial" w:hAnsi="Arial" w:cs="Arial"/>
          <w:b/>
          <w:sz w:val="24"/>
          <w:szCs w:val="24"/>
        </w:rPr>
      </w:pPr>
    </w:p>
    <w:p w14:paraId="159D7848" w14:textId="77777777" w:rsidR="0055411B" w:rsidRPr="004601FE" w:rsidRDefault="0055411B" w:rsidP="00FF4655">
      <w:pPr>
        <w:spacing w:after="0" w:line="260" w:lineRule="atLeast"/>
        <w:rPr>
          <w:rFonts w:ascii="Arial" w:hAnsi="Arial" w:cs="Arial"/>
          <w:b/>
          <w:sz w:val="24"/>
          <w:szCs w:val="24"/>
        </w:rPr>
      </w:pPr>
    </w:p>
    <w:p w14:paraId="343CB995" w14:textId="77777777" w:rsidR="0055411B" w:rsidRPr="004601FE" w:rsidRDefault="0055411B" w:rsidP="00FF4655">
      <w:pPr>
        <w:spacing w:after="0" w:line="260" w:lineRule="atLeast"/>
        <w:rPr>
          <w:rFonts w:ascii="Arial" w:hAnsi="Arial" w:cs="Arial"/>
          <w:b/>
          <w:sz w:val="24"/>
          <w:szCs w:val="24"/>
        </w:rPr>
      </w:pPr>
    </w:p>
    <w:p w14:paraId="0BC799DA" w14:textId="77777777" w:rsidR="0055411B" w:rsidRPr="004601FE" w:rsidRDefault="0055411B" w:rsidP="00FF4655">
      <w:pPr>
        <w:spacing w:after="0" w:line="260" w:lineRule="atLeast"/>
        <w:rPr>
          <w:rFonts w:ascii="Arial" w:hAnsi="Arial" w:cs="Arial"/>
          <w:b/>
          <w:sz w:val="24"/>
          <w:szCs w:val="24"/>
        </w:rPr>
      </w:pPr>
    </w:p>
    <w:p w14:paraId="790581DE" w14:textId="77777777" w:rsidR="0055411B" w:rsidRPr="004601FE" w:rsidRDefault="0055411B" w:rsidP="00FF4655">
      <w:pPr>
        <w:spacing w:after="0" w:line="260" w:lineRule="atLeast"/>
        <w:rPr>
          <w:rFonts w:ascii="Arial" w:hAnsi="Arial" w:cs="Arial"/>
          <w:b/>
          <w:sz w:val="24"/>
          <w:szCs w:val="24"/>
        </w:rPr>
      </w:pPr>
    </w:p>
    <w:p w14:paraId="2F0AC9B4" w14:textId="77777777" w:rsidR="0055411B" w:rsidRPr="004601FE" w:rsidRDefault="0055411B" w:rsidP="00FF4655">
      <w:pPr>
        <w:spacing w:after="0" w:line="260" w:lineRule="atLeast"/>
        <w:rPr>
          <w:rFonts w:ascii="Arial" w:hAnsi="Arial" w:cs="Arial"/>
          <w:b/>
          <w:sz w:val="24"/>
          <w:szCs w:val="24"/>
        </w:rPr>
      </w:pPr>
    </w:p>
    <w:p w14:paraId="3C355E34" w14:textId="77777777" w:rsidR="0055411B" w:rsidRPr="004601FE" w:rsidRDefault="0055411B" w:rsidP="00FF4655">
      <w:pPr>
        <w:spacing w:after="0" w:line="260" w:lineRule="atLeast"/>
        <w:rPr>
          <w:rFonts w:ascii="Arial" w:hAnsi="Arial" w:cs="Arial"/>
          <w:b/>
          <w:sz w:val="24"/>
          <w:szCs w:val="24"/>
        </w:rPr>
      </w:pPr>
    </w:p>
    <w:p w14:paraId="51360F21" w14:textId="77777777" w:rsidR="0055411B" w:rsidRPr="004601FE" w:rsidRDefault="0055411B" w:rsidP="00FF4655">
      <w:pPr>
        <w:spacing w:after="0" w:line="260" w:lineRule="atLeast"/>
        <w:rPr>
          <w:rFonts w:ascii="Arial" w:hAnsi="Arial" w:cs="Arial"/>
          <w:b/>
          <w:sz w:val="24"/>
          <w:szCs w:val="24"/>
        </w:rPr>
      </w:pPr>
    </w:p>
    <w:p w14:paraId="73F0A9AC" w14:textId="77777777" w:rsidR="0055411B" w:rsidRPr="004601FE" w:rsidRDefault="0055411B" w:rsidP="00FF4655">
      <w:pPr>
        <w:spacing w:after="0" w:line="260" w:lineRule="atLeast"/>
        <w:rPr>
          <w:rFonts w:ascii="Arial" w:hAnsi="Arial" w:cs="Arial"/>
          <w:b/>
          <w:sz w:val="24"/>
          <w:szCs w:val="24"/>
        </w:rPr>
      </w:pPr>
    </w:p>
    <w:p w14:paraId="067D238D" w14:textId="77777777" w:rsidR="0055411B" w:rsidRPr="004601FE" w:rsidRDefault="0055411B" w:rsidP="00FF4655">
      <w:pPr>
        <w:spacing w:after="0" w:line="260" w:lineRule="atLeast"/>
        <w:rPr>
          <w:rFonts w:ascii="Arial" w:hAnsi="Arial" w:cs="Arial"/>
          <w:b/>
          <w:sz w:val="24"/>
          <w:szCs w:val="24"/>
        </w:rPr>
      </w:pPr>
    </w:p>
    <w:p w14:paraId="73C86301" w14:textId="3872E134" w:rsidR="00BC5A55" w:rsidRPr="004601FE" w:rsidRDefault="00BC5A55" w:rsidP="00BC5A55">
      <w:pPr>
        <w:spacing w:after="0" w:line="260" w:lineRule="atLeast"/>
        <w:jc w:val="right"/>
        <w:rPr>
          <w:rFonts w:ascii="Arial" w:hAnsi="Arial" w:cs="Arial"/>
          <w:b/>
          <w:sz w:val="24"/>
          <w:szCs w:val="24"/>
        </w:rPr>
      </w:pPr>
      <w:r w:rsidRPr="004601FE">
        <w:rPr>
          <w:rFonts w:ascii="Arial" w:hAnsi="Arial" w:cs="Arial"/>
          <w:b/>
          <w:sz w:val="24"/>
          <w:szCs w:val="24"/>
        </w:rPr>
        <w:t>Załącznik Nr 1A/7</w:t>
      </w:r>
    </w:p>
    <w:p w14:paraId="698B1612" w14:textId="77777777" w:rsidR="00BC5A55" w:rsidRPr="007B7B8E" w:rsidRDefault="00BC5A55" w:rsidP="00BC5A55">
      <w:pPr>
        <w:spacing w:after="0" w:line="260" w:lineRule="atLeast"/>
        <w:rPr>
          <w:rFonts w:cstheme="minorHAnsi"/>
          <w:b/>
          <w:sz w:val="24"/>
          <w:szCs w:val="24"/>
        </w:rPr>
      </w:pPr>
    </w:p>
    <w:p w14:paraId="17DAA25C" w14:textId="77777777" w:rsidR="00BC5A55" w:rsidRPr="007B7B8E" w:rsidRDefault="00BC5A55" w:rsidP="001361F2">
      <w:pPr>
        <w:spacing w:after="0" w:line="260" w:lineRule="atLeast"/>
        <w:jc w:val="center"/>
        <w:rPr>
          <w:rFonts w:cstheme="minorHAnsi"/>
          <w:b/>
          <w:sz w:val="24"/>
          <w:szCs w:val="24"/>
        </w:rPr>
      </w:pPr>
      <w:r w:rsidRPr="007B7B8E">
        <w:rPr>
          <w:rFonts w:cstheme="minorHAnsi"/>
          <w:b/>
          <w:sz w:val="24"/>
          <w:szCs w:val="24"/>
        </w:rPr>
        <w:t>Zestawienie parametrów technicznych wymaganych i ocenianych</w:t>
      </w:r>
    </w:p>
    <w:p w14:paraId="39935387" w14:textId="77777777" w:rsidR="00BC5A55" w:rsidRPr="007B7B8E" w:rsidRDefault="00BC5A55" w:rsidP="00BC5A55">
      <w:pPr>
        <w:spacing w:after="0" w:line="260" w:lineRule="atLeast"/>
        <w:rPr>
          <w:rFonts w:cstheme="minorHAnsi"/>
          <w:b/>
          <w:sz w:val="24"/>
          <w:szCs w:val="24"/>
        </w:rPr>
      </w:pPr>
    </w:p>
    <w:tbl>
      <w:tblPr>
        <w:tblW w:w="10200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0"/>
        <w:gridCol w:w="6445"/>
        <w:gridCol w:w="1418"/>
        <w:gridCol w:w="1627"/>
      </w:tblGrid>
      <w:tr w:rsidR="00BC5A55" w:rsidRPr="007B7B8E" w14:paraId="42E4F861" w14:textId="77777777" w:rsidTr="005C6313">
        <w:trPr>
          <w:cantSplit/>
        </w:trPr>
        <w:tc>
          <w:tcPr>
            <w:tcW w:w="10200" w:type="dxa"/>
            <w:gridSpan w:val="4"/>
            <w:vAlign w:val="center"/>
            <w:hideMark/>
          </w:tcPr>
          <w:p w14:paraId="63F82D0B" w14:textId="0F0BB2A6" w:rsidR="00BC5A55" w:rsidRPr="007B7B8E" w:rsidRDefault="00BC5A55" w:rsidP="0061369B">
            <w:pPr>
              <w:spacing w:after="0" w:line="260" w:lineRule="atLeast"/>
              <w:rPr>
                <w:rFonts w:cstheme="minorHAnsi"/>
                <w:b/>
                <w:sz w:val="24"/>
                <w:szCs w:val="24"/>
              </w:rPr>
            </w:pPr>
            <w:r w:rsidRPr="007B7B8E">
              <w:rPr>
                <w:rFonts w:cstheme="minorHAnsi"/>
                <w:b/>
                <w:bCs/>
                <w:sz w:val="24"/>
                <w:szCs w:val="24"/>
              </w:rPr>
              <w:t>Podnośnik pacjenta - dla Oddziału Wewnętrznego Szpitala w Mrągowie – 1 szt.</w:t>
            </w:r>
          </w:p>
        </w:tc>
      </w:tr>
      <w:tr w:rsidR="00BC5A55" w:rsidRPr="007B7B8E" w14:paraId="1F0EEEDE" w14:textId="77777777" w:rsidTr="005C6313">
        <w:trPr>
          <w:cantSplit/>
        </w:trPr>
        <w:tc>
          <w:tcPr>
            <w:tcW w:w="10200" w:type="dxa"/>
            <w:gridSpan w:val="4"/>
            <w:vAlign w:val="center"/>
            <w:hideMark/>
          </w:tcPr>
          <w:p w14:paraId="651984F7" w14:textId="77777777" w:rsidR="00BC5A55" w:rsidRPr="007B7B8E" w:rsidRDefault="00BC5A55" w:rsidP="0061369B">
            <w:pPr>
              <w:spacing w:after="0" w:line="260" w:lineRule="atLeast"/>
              <w:rPr>
                <w:rFonts w:cstheme="minorHAnsi"/>
                <w:b/>
                <w:sz w:val="24"/>
                <w:szCs w:val="24"/>
              </w:rPr>
            </w:pPr>
            <w:r w:rsidRPr="007B7B8E">
              <w:rPr>
                <w:rFonts w:cstheme="minorHAnsi"/>
                <w:b/>
                <w:bCs/>
                <w:sz w:val="24"/>
                <w:szCs w:val="24"/>
              </w:rPr>
              <w:t>Nazwa i typ/model:</w:t>
            </w:r>
          </w:p>
        </w:tc>
      </w:tr>
      <w:tr w:rsidR="00BC5A55" w:rsidRPr="007B7B8E" w14:paraId="4CA99DC1" w14:textId="77777777" w:rsidTr="005C6313">
        <w:trPr>
          <w:cantSplit/>
        </w:trPr>
        <w:tc>
          <w:tcPr>
            <w:tcW w:w="10200" w:type="dxa"/>
            <w:gridSpan w:val="4"/>
            <w:vAlign w:val="center"/>
            <w:hideMark/>
          </w:tcPr>
          <w:p w14:paraId="1AEE8D26" w14:textId="77777777" w:rsidR="00BC5A55" w:rsidRPr="007B7B8E" w:rsidRDefault="00BC5A55" w:rsidP="0061369B">
            <w:pPr>
              <w:spacing w:after="0" w:line="260" w:lineRule="atLeast"/>
              <w:rPr>
                <w:rFonts w:cstheme="minorHAnsi"/>
                <w:b/>
                <w:sz w:val="24"/>
                <w:szCs w:val="24"/>
              </w:rPr>
            </w:pPr>
            <w:r w:rsidRPr="007B7B8E">
              <w:rPr>
                <w:rFonts w:cstheme="minorHAnsi"/>
                <w:b/>
                <w:bCs/>
                <w:sz w:val="24"/>
                <w:szCs w:val="24"/>
              </w:rPr>
              <w:t>Producent:</w:t>
            </w:r>
          </w:p>
        </w:tc>
      </w:tr>
      <w:tr w:rsidR="00BC5A55" w:rsidRPr="007B7B8E" w14:paraId="3CA8162C" w14:textId="77777777" w:rsidTr="005C6313">
        <w:trPr>
          <w:cantSplit/>
        </w:trPr>
        <w:tc>
          <w:tcPr>
            <w:tcW w:w="10200" w:type="dxa"/>
            <w:gridSpan w:val="4"/>
            <w:vAlign w:val="center"/>
            <w:hideMark/>
          </w:tcPr>
          <w:p w14:paraId="2215E2BC" w14:textId="77777777" w:rsidR="00BC5A55" w:rsidRPr="007B7B8E" w:rsidRDefault="00BC5A55" w:rsidP="0061369B">
            <w:pPr>
              <w:spacing w:after="0" w:line="260" w:lineRule="atLeast"/>
              <w:rPr>
                <w:rFonts w:cstheme="minorHAnsi"/>
                <w:b/>
                <w:sz w:val="24"/>
                <w:szCs w:val="24"/>
              </w:rPr>
            </w:pPr>
            <w:r w:rsidRPr="007B7B8E">
              <w:rPr>
                <w:rFonts w:cstheme="minorHAnsi"/>
                <w:b/>
                <w:bCs/>
                <w:sz w:val="24"/>
                <w:szCs w:val="24"/>
              </w:rPr>
              <w:t>Rok produkcji:</w:t>
            </w:r>
          </w:p>
        </w:tc>
      </w:tr>
      <w:tr w:rsidR="00BC5A55" w:rsidRPr="007B7B8E" w14:paraId="1A4786B9" w14:textId="77777777" w:rsidTr="005C6313">
        <w:trPr>
          <w:trHeight w:val="20"/>
        </w:trPr>
        <w:tc>
          <w:tcPr>
            <w:tcW w:w="710" w:type="dxa"/>
            <w:hideMark/>
          </w:tcPr>
          <w:p w14:paraId="17676197" w14:textId="77777777" w:rsidR="00BC5A55" w:rsidRPr="007B7B8E" w:rsidRDefault="00BC5A55" w:rsidP="0061369B">
            <w:pPr>
              <w:spacing w:after="0" w:line="260" w:lineRule="atLeast"/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7B7B8E">
              <w:rPr>
                <w:rFonts w:cstheme="minorHAnsi"/>
                <w:b/>
                <w:bCs/>
                <w:sz w:val="24"/>
                <w:szCs w:val="24"/>
              </w:rPr>
              <w:t>Lp</w:t>
            </w:r>
            <w:proofErr w:type="spellEnd"/>
          </w:p>
        </w:tc>
        <w:tc>
          <w:tcPr>
            <w:tcW w:w="6445" w:type="dxa"/>
            <w:vAlign w:val="center"/>
            <w:hideMark/>
          </w:tcPr>
          <w:p w14:paraId="74179BE5" w14:textId="77777777" w:rsidR="00BC5A55" w:rsidRPr="007B7B8E" w:rsidRDefault="00BC5A55" w:rsidP="0061369B">
            <w:pPr>
              <w:spacing w:after="0" w:line="260" w:lineRule="atLeast"/>
              <w:rPr>
                <w:rFonts w:cstheme="minorHAnsi"/>
                <w:b/>
                <w:sz w:val="24"/>
                <w:szCs w:val="24"/>
              </w:rPr>
            </w:pPr>
            <w:r w:rsidRPr="007B7B8E">
              <w:rPr>
                <w:rFonts w:cstheme="minorHAnsi"/>
                <w:b/>
                <w:bCs/>
                <w:sz w:val="24"/>
                <w:szCs w:val="24"/>
              </w:rPr>
              <w:t>PARAMETR</w:t>
            </w:r>
          </w:p>
        </w:tc>
        <w:tc>
          <w:tcPr>
            <w:tcW w:w="1418" w:type="dxa"/>
            <w:hideMark/>
          </w:tcPr>
          <w:p w14:paraId="48C48951" w14:textId="77777777" w:rsidR="00BC5A55" w:rsidRPr="007B7B8E" w:rsidRDefault="00BC5A55" w:rsidP="0061369B">
            <w:pPr>
              <w:spacing w:after="0" w:line="260" w:lineRule="atLeast"/>
              <w:rPr>
                <w:rFonts w:cstheme="minorHAnsi"/>
                <w:b/>
                <w:sz w:val="24"/>
                <w:szCs w:val="24"/>
              </w:rPr>
            </w:pPr>
            <w:r w:rsidRPr="007B7B8E">
              <w:rPr>
                <w:rFonts w:cstheme="minorHAnsi"/>
                <w:b/>
                <w:sz w:val="24"/>
                <w:szCs w:val="24"/>
              </w:rPr>
              <w:t>Wartość wymagana</w:t>
            </w:r>
          </w:p>
        </w:tc>
        <w:tc>
          <w:tcPr>
            <w:tcW w:w="1627" w:type="dxa"/>
            <w:hideMark/>
          </w:tcPr>
          <w:p w14:paraId="36D4BC45" w14:textId="77777777" w:rsidR="00BC5A55" w:rsidRPr="007B7B8E" w:rsidRDefault="00BC5A55" w:rsidP="0061369B">
            <w:pPr>
              <w:spacing w:after="0" w:line="260" w:lineRule="atLeast"/>
              <w:rPr>
                <w:rFonts w:cstheme="minorHAnsi"/>
                <w:b/>
                <w:sz w:val="24"/>
                <w:szCs w:val="24"/>
              </w:rPr>
            </w:pPr>
            <w:r w:rsidRPr="007B7B8E">
              <w:rPr>
                <w:rFonts w:cstheme="minorHAnsi"/>
                <w:b/>
                <w:sz w:val="24"/>
                <w:szCs w:val="24"/>
              </w:rPr>
              <w:t>Wartość oferowana</w:t>
            </w:r>
          </w:p>
        </w:tc>
      </w:tr>
      <w:tr w:rsidR="001361F2" w:rsidRPr="004601FE" w14:paraId="0B493488" w14:textId="77777777" w:rsidTr="00C04C0F">
        <w:trPr>
          <w:trHeight w:val="364"/>
        </w:trPr>
        <w:tc>
          <w:tcPr>
            <w:tcW w:w="710" w:type="dxa"/>
          </w:tcPr>
          <w:p w14:paraId="45083103" w14:textId="77777777" w:rsidR="001361F2" w:rsidRPr="004601FE" w:rsidRDefault="001361F2" w:rsidP="001361F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664D16B4" w14:textId="44E4D9BE" w:rsidR="001361F2" w:rsidRPr="004601FE" w:rsidRDefault="001361F2" w:rsidP="001361F2">
            <w:pPr>
              <w:shd w:val="clear" w:color="auto" w:fill="FFFFFF"/>
              <w:spacing w:after="0" w:line="240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4601FE">
              <w:rPr>
                <w:rFonts w:cstheme="minorHAnsi"/>
                <w:spacing w:val="-4"/>
                <w:sz w:val="18"/>
                <w:szCs w:val="18"/>
              </w:rPr>
              <w:t>Podnośnik z wag</w:t>
            </w:r>
            <w:r w:rsidRPr="004601FE">
              <w:rPr>
                <w:rFonts w:eastAsia="Times New Roman" w:cstheme="minorHAnsi"/>
                <w:spacing w:val="-4"/>
                <w:sz w:val="18"/>
                <w:szCs w:val="18"/>
              </w:rPr>
              <w:t>ą – zasilanie akumulatorowe.</w:t>
            </w:r>
          </w:p>
        </w:tc>
        <w:tc>
          <w:tcPr>
            <w:tcW w:w="1418" w:type="dxa"/>
          </w:tcPr>
          <w:p w14:paraId="366CF6B2" w14:textId="6B89AF47" w:rsidR="001361F2" w:rsidRPr="004601FE" w:rsidRDefault="001361F2" w:rsidP="001361F2">
            <w:pPr>
              <w:spacing w:after="0" w:line="240" w:lineRule="auto"/>
              <w:rPr>
                <w:rFonts w:cstheme="minorHAnsi"/>
                <w:b/>
                <w:sz w:val="18"/>
                <w:szCs w:val="18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0D40D572" w14:textId="77777777" w:rsidR="001361F2" w:rsidRPr="004601FE" w:rsidRDefault="001361F2" w:rsidP="001361F2">
            <w:pPr>
              <w:spacing w:after="0" w:line="260" w:lineRule="atLeast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1361F2" w:rsidRPr="004601FE" w14:paraId="65A846DB" w14:textId="77777777" w:rsidTr="003340B5">
        <w:trPr>
          <w:trHeight w:val="560"/>
        </w:trPr>
        <w:tc>
          <w:tcPr>
            <w:tcW w:w="710" w:type="dxa"/>
          </w:tcPr>
          <w:p w14:paraId="5CB6E24D" w14:textId="77777777" w:rsidR="001361F2" w:rsidRPr="004601FE" w:rsidRDefault="001361F2" w:rsidP="001361F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6F148BF8" w14:textId="3AE4C923" w:rsidR="001361F2" w:rsidRPr="004601FE" w:rsidRDefault="001361F2" w:rsidP="001361F2">
            <w:pPr>
              <w:shd w:val="clear" w:color="auto" w:fill="FFFFFF"/>
              <w:spacing w:after="0" w:line="240" w:lineRule="auto"/>
              <w:rPr>
                <w:rFonts w:cstheme="minorHAnsi"/>
                <w:spacing w:val="-4"/>
                <w:sz w:val="18"/>
                <w:szCs w:val="18"/>
              </w:rPr>
            </w:pPr>
            <w:r w:rsidRPr="004601FE">
              <w:rPr>
                <w:rFonts w:eastAsia="Times New Roman" w:cstheme="minorHAnsi"/>
                <w:spacing w:val="-4"/>
                <w:sz w:val="18"/>
                <w:szCs w:val="18"/>
              </w:rPr>
              <w:t>Teleskopowo wysuwana kolumna</w:t>
            </w:r>
            <w:r w:rsidRPr="004601FE">
              <w:rPr>
                <w:rFonts w:cstheme="minorHAnsi"/>
                <w:sz w:val="18"/>
                <w:szCs w:val="18"/>
              </w:rPr>
              <w:t xml:space="preserve"> </w:t>
            </w:r>
            <w:r w:rsidRPr="004601FE">
              <w:rPr>
                <w:rFonts w:cstheme="minorHAnsi"/>
                <w:spacing w:val="-4"/>
                <w:sz w:val="18"/>
                <w:szCs w:val="18"/>
              </w:rPr>
              <w:t>podno</w:t>
            </w:r>
            <w:r w:rsidRPr="004601FE">
              <w:rPr>
                <w:rFonts w:eastAsia="Times New Roman" w:cstheme="minorHAnsi"/>
                <w:spacing w:val="-4"/>
                <w:sz w:val="18"/>
                <w:szCs w:val="18"/>
              </w:rPr>
              <w:t>śnika z ukrytym wewnątrz siłownikiem, zapewniająca stałą odległość między</w:t>
            </w:r>
            <w:r w:rsidRPr="004601FE">
              <w:rPr>
                <w:rFonts w:cstheme="minorHAnsi"/>
                <w:sz w:val="18"/>
                <w:szCs w:val="18"/>
              </w:rPr>
              <w:t xml:space="preserve"> </w:t>
            </w:r>
            <w:r w:rsidRPr="004601FE">
              <w:rPr>
                <w:rFonts w:cstheme="minorHAnsi"/>
                <w:spacing w:val="-4"/>
                <w:sz w:val="18"/>
                <w:szCs w:val="18"/>
              </w:rPr>
              <w:t>pacjentem, a kolumn</w:t>
            </w:r>
            <w:r w:rsidRPr="004601FE">
              <w:rPr>
                <w:rFonts w:eastAsia="Times New Roman" w:cstheme="minorHAnsi"/>
                <w:spacing w:val="-4"/>
                <w:sz w:val="18"/>
                <w:szCs w:val="18"/>
              </w:rPr>
              <w:t>ą.</w:t>
            </w:r>
          </w:p>
        </w:tc>
        <w:tc>
          <w:tcPr>
            <w:tcW w:w="1418" w:type="dxa"/>
          </w:tcPr>
          <w:p w14:paraId="024AADCC" w14:textId="19FB3563" w:rsidR="001361F2" w:rsidRPr="004601FE" w:rsidRDefault="001361F2" w:rsidP="001361F2">
            <w:pPr>
              <w:spacing w:after="0" w:line="240" w:lineRule="auto"/>
              <w:rPr>
                <w:rFonts w:cstheme="minorHAnsi"/>
                <w:b/>
                <w:sz w:val="18"/>
                <w:szCs w:val="18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05FA129A" w14:textId="77777777" w:rsidR="001361F2" w:rsidRPr="004601FE" w:rsidRDefault="001361F2" w:rsidP="001361F2">
            <w:pPr>
              <w:spacing w:after="0" w:line="260" w:lineRule="atLeast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1361F2" w:rsidRPr="004601FE" w14:paraId="57191086" w14:textId="77777777" w:rsidTr="003340B5">
        <w:trPr>
          <w:trHeight w:val="710"/>
        </w:trPr>
        <w:tc>
          <w:tcPr>
            <w:tcW w:w="710" w:type="dxa"/>
          </w:tcPr>
          <w:p w14:paraId="0E71130B" w14:textId="77777777" w:rsidR="001361F2" w:rsidRPr="004601FE" w:rsidRDefault="001361F2" w:rsidP="001361F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22F44A4A" w14:textId="394FAACF" w:rsidR="001361F2" w:rsidRPr="004601FE" w:rsidRDefault="001361F2" w:rsidP="001361F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spacing w:val="-4"/>
                <w:sz w:val="18"/>
                <w:szCs w:val="18"/>
              </w:rPr>
            </w:pPr>
            <w:r w:rsidRPr="004601FE">
              <w:rPr>
                <w:rFonts w:eastAsia="Times New Roman" w:cstheme="minorHAnsi"/>
                <w:spacing w:val="-4"/>
                <w:sz w:val="18"/>
                <w:szCs w:val="18"/>
              </w:rPr>
              <w:t xml:space="preserve"> Możliwość zastosowania wymiennych uchwytów na ramie</w:t>
            </w:r>
            <w:r w:rsidRPr="004601FE">
              <w:rPr>
                <w:rFonts w:cstheme="minorHAnsi"/>
                <w:sz w:val="18"/>
                <w:szCs w:val="18"/>
              </w:rPr>
              <w:t xml:space="preserve"> </w:t>
            </w:r>
            <w:r w:rsidRPr="004601FE">
              <w:rPr>
                <w:rFonts w:cstheme="minorHAnsi"/>
                <w:spacing w:val="-5"/>
                <w:sz w:val="18"/>
                <w:szCs w:val="18"/>
              </w:rPr>
              <w:t>podno</w:t>
            </w:r>
            <w:r w:rsidRPr="004601FE">
              <w:rPr>
                <w:rFonts w:eastAsia="Times New Roman" w:cstheme="minorHAnsi"/>
                <w:spacing w:val="-5"/>
                <w:sz w:val="18"/>
                <w:szCs w:val="18"/>
              </w:rPr>
              <w:t xml:space="preserve">śnika w celu bezpiecznego przewożenia pacjentów w pozycji siedzącej lub leżącej </w:t>
            </w:r>
            <w:r w:rsidRPr="004601FE">
              <w:rPr>
                <w:rFonts w:cstheme="minorHAnsi"/>
                <w:spacing w:val="-4"/>
                <w:sz w:val="18"/>
                <w:szCs w:val="18"/>
              </w:rPr>
              <w:t>wyprostowanej, ramy do nauki chodu.</w:t>
            </w:r>
          </w:p>
        </w:tc>
        <w:tc>
          <w:tcPr>
            <w:tcW w:w="1418" w:type="dxa"/>
          </w:tcPr>
          <w:p w14:paraId="10D2C2B1" w14:textId="757298F3" w:rsidR="001361F2" w:rsidRPr="004601FE" w:rsidRDefault="001361F2" w:rsidP="001361F2">
            <w:pPr>
              <w:spacing w:after="0" w:line="240" w:lineRule="auto"/>
              <w:rPr>
                <w:rFonts w:cstheme="minorHAnsi"/>
                <w:b/>
                <w:sz w:val="18"/>
                <w:szCs w:val="18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0083B08F" w14:textId="77777777" w:rsidR="001361F2" w:rsidRPr="004601FE" w:rsidRDefault="001361F2" w:rsidP="001361F2">
            <w:pPr>
              <w:spacing w:after="0" w:line="260" w:lineRule="atLeast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1361F2" w:rsidRPr="004601FE" w14:paraId="21173859" w14:textId="77777777" w:rsidTr="003340B5">
        <w:trPr>
          <w:trHeight w:val="693"/>
        </w:trPr>
        <w:tc>
          <w:tcPr>
            <w:tcW w:w="710" w:type="dxa"/>
          </w:tcPr>
          <w:p w14:paraId="6DA81FFA" w14:textId="77777777" w:rsidR="001361F2" w:rsidRPr="004601FE" w:rsidRDefault="001361F2" w:rsidP="001361F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65DFA2A5" w14:textId="74AE9747" w:rsidR="001361F2" w:rsidRPr="004601FE" w:rsidRDefault="001361F2" w:rsidP="001361F2">
            <w:pPr>
              <w:shd w:val="clear" w:color="auto" w:fill="FFFFFF"/>
              <w:spacing w:line="240" w:lineRule="auto"/>
              <w:rPr>
                <w:rFonts w:eastAsia="Times New Roman" w:cstheme="minorHAnsi"/>
                <w:spacing w:val="-4"/>
                <w:sz w:val="18"/>
                <w:szCs w:val="18"/>
              </w:rPr>
            </w:pPr>
            <w:r w:rsidRPr="004601FE">
              <w:rPr>
                <w:rFonts w:cstheme="minorHAnsi"/>
                <w:spacing w:val="-4"/>
                <w:sz w:val="18"/>
                <w:szCs w:val="18"/>
              </w:rPr>
              <w:t xml:space="preserve"> Elektrycznie sterowana sztywna czteropunktowa</w:t>
            </w:r>
            <w:r w:rsidRPr="004601FE">
              <w:rPr>
                <w:rFonts w:cstheme="minorHAnsi"/>
                <w:sz w:val="18"/>
                <w:szCs w:val="18"/>
              </w:rPr>
              <w:t xml:space="preserve"> </w:t>
            </w:r>
            <w:r w:rsidRPr="004601FE">
              <w:rPr>
                <w:rFonts w:cstheme="minorHAnsi"/>
                <w:spacing w:val="-4"/>
                <w:sz w:val="18"/>
                <w:szCs w:val="18"/>
              </w:rPr>
              <w:t>rama do zaczepiania noside</w:t>
            </w:r>
            <w:r w:rsidRPr="004601FE">
              <w:rPr>
                <w:rFonts w:eastAsia="Times New Roman" w:cstheme="minorHAnsi"/>
                <w:spacing w:val="-4"/>
                <w:sz w:val="18"/>
                <w:szCs w:val="18"/>
              </w:rPr>
              <w:t>ł zatrzaskowych z pacjentem w pozycji siedzącej,</w:t>
            </w:r>
            <w:r w:rsidRPr="004601FE">
              <w:rPr>
                <w:rFonts w:cstheme="minorHAnsi"/>
                <w:sz w:val="18"/>
                <w:szCs w:val="18"/>
              </w:rPr>
              <w:t xml:space="preserve"> </w:t>
            </w:r>
            <w:r w:rsidRPr="004601FE">
              <w:rPr>
                <w:rFonts w:cstheme="minorHAnsi"/>
                <w:spacing w:val="-4"/>
                <w:sz w:val="18"/>
                <w:szCs w:val="18"/>
              </w:rPr>
              <w:t>umo</w:t>
            </w:r>
            <w:r w:rsidRPr="004601FE">
              <w:rPr>
                <w:rFonts w:eastAsia="Times New Roman" w:cstheme="minorHAnsi"/>
                <w:spacing w:val="-4"/>
                <w:sz w:val="18"/>
                <w:szCs w:val="18"/>
              </w:rPr>
              <w:t xml:space="preserve">żliwiająca zmianę pozycji po podniesieniu pacjenta. </w:t>
            </w:r>
          </w:p>
        </w:tc>
        <w:tc>
          <w:tcPr>
            <w:tcW w:w="1418" w:type="dxa"/>
          </w:tcPr>
          <w:p w14:paraId="4F6F7247" w14:textId="06ECA94E" w:rsidR="001361F2" w:rsidRPr="004601FE" w:rsidRDefault="001361F2" w:rsidP="001361F2">
            <w:pPr>
              <w:spacing w:after="0" w:line="240" w:lineRule="auto"/>
              <w:rPr>
                <w:rFonts w:cstheme="minorHAnsi"/>
                <w:b/>
                <w:sz w:val="18"/>
                <w:szCs w:val="18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017FDB93" w14:textId="77777777" w:rsidR="001361F2" w:rsidRPr="004601FE" w:rsidRDefault="001361F2" w:rsidP="001361F2">
            <w:pPr>
              <w:spacing w:after="0" w:line="260" w:lineRule="atLeast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1361F2" w:rsidRPr="004601FE" w14:paraId="24ACF23E" w14:textId="77777777" w:rsidTr="003340B5">
        <w:trPr>
          <w:trHeight w:val="293"/>
        </w:trPr>
        <w:tc>
          <w:tcPr>
            <w:tcW w:w="710" w:type="dxa"/>
          </w:tcPr>
          <w:p w14:paraId="3CAE65E1" w14:textId="77777777" w:rsidR="001361F2" w:rsidRPr="004601FE" w:rsidRDefault="001361F2" w:rsidP="001361F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09874C19" w14:textId="4AE07859" w:rsidR="001361F2" w:rsidRPr="004601FE" w:rsidRDefault="001361F2" w:rsidP="001361F2">
            <w:pPr>
              <w:shd w:val="clear" w:color="auto" w:fill="FFFFFF"/>
              <w:spacing w:line="240" w:lineRule="auto"/>
              <w:rPr>
                <w:rFonts w:eastAsia="Times New Roman" w:cstheme="minorHAnsi"/>
                <w:spacing w:val="-4"/>
                <w:sz w:val="18"/>
                <w:szCs w:val="18"/>
              </w:rPr>
            </w:pPr>
            <w:r w:rsidRPr="004601FE">
              <w:rPr>
                <w:rFonts w:eastAsia="Times New Roman" w:cstheme="minorHAnsi"/>
                <w:spacing w:val="-4"/>
                <w:sz w:val="18"/>
                <w:szCs w:val="18"/>
              </w:rPr>
              <w:t>Zakres podnoszenia 1438mm</w:t>
            </w:r>
            <w:r w:rsidR="003340B5">
              <w:rPr>
                <w:rFonts w:eastAsia="Times New Roman" w:cstheme="minorHAnsi"/>
                <w:spacing w:val="-4"/>
                <w:sz w:val="18"/>
                <w:szCs w:val="18"/>
              </w:rPr>
              <w:t xml:space="preserve"> </w:t>
            </w:r>
            <w:r w:rsidRPr="004601FE">
              <w:rPr>
                <w:rFonts w:eastAsia="Times New Roman" w:cstheme="minorHAnsi"/>
                <w:spacing w:val="-4"/>
                <w:sz w:val="18"/>
                <w:szCs w:val="18"/>
              </w:rPr>
              <w:t>.</w:t>
            </w:r>
          </w:p>
        </w:tc>
        <w:tc>
          <w:tcPr>
            <w:tcW w:w="1418" w:type="dxa"/>
          </w:tcPr>
          <w:p w14:paraId="267F0904" w14:textId="5135C666" w:rsidR="001361F2" w:rsidRPr="004601FE" w:rsidRDefault="001361F2" w:rsidP="001361F2">
            <w:pPr>
              <w:spacing w:after="0" w:line="240" w:lineRule="auto"/>
              <w:rPr>
                <w:rFonts w:cstheme="minorHAnsi"/>
                <w:b/>
                <w:sz w:val="18"/>
                <w:szCs w:val="18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72899F30" w14:textId="77777777" w:rsidR="001361F2" w:rsidRPr="004601FE" w:rsidRDefault="001361F2" w:rsidP="001361F2">
            <w:pPr>
              <w:spacing w:after="0" w:line="260" w:lineRule="atLeast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1361F2" w:rsidRPr="004601FE" w14:paraId="54659D76" w14:textId="77777777" w:rsidTr="003340B5">
        <w:trPr>
          <w:trHeight w:val="327"/>
        </w:trPr>
        <w:tc>
          <w:tcPr>
            <w:tcW w:w="710" w:type="dxa"/>
          </w:tcPr>
          <w:p w14:paraId="2FFA6ABC" w14:textId="77777777" w:rsidR="001361F2" w:rsidRPr="004601FE" w:rsidRDefault="001361F2" w:rsidP="001361F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34DD7CBF" w14:textId="7D6955CF" w:rsidR="001361F2" w:rsidRPr="004601FE" w:rsidRDefault="001361F2" w:rsidP="001361F2">
            <w:pPr>
              <w:shd w:val="clear" w:color="auto" w:fill="FFFFFF"/>
              <w:spacing w:line="240" w:lineRule="auto"/>
              <w:rPr>
                <w:rFonts w:eastAsia="Times New Roman" w:cstheme="minorHAnsi"/>
                <w:spacing w:val="-4"/>
                <w:sz w:val="18"/>
                <w:szCs w:val="18"/>
              </w:rPr>
            </w:pPr>
            <w:r w:rsidRPr="004601FE">
              <w:rPr>
                <w:rFonts w:cstheme="minorHAnsi"/>
                <w:spacing w:val="-4"/>
                <w:sz w:val="18"/>
                <w:szCs w:val="18"/>
              </w:rPr>
              <w:t>Nap</w:t>
            </w:r>
            <w:r w:rsidRPr="004601FE">
              <w:rPr>
                <w:rFonts w:eastAsia="Times New Roman" w:cstheme="minorHAnsi"/>
                <w:spacing w:val="-4"/>
                <w:sz w:val="18"/>
                <w:szCs w:val="18"/>
              </w:rPr>
              <w:t xml:space="preserve">ęd elektryczny zasilane piąte koło ułatwiające przemieszczanie i kierowanie podnośnikiem podczas przenoszenia. </w:t>
            </w:r>
          </w:p>
        </w:tc>
        <w:tc>
          <w:tcPr>
            <w:tcW w:w="1418" w:type="dxa"/>
          </w:tcPr>
          <w:p w14:paraId="30078C0C" w14:textId="5197D5D6" w:rsidR="001361F2" w:rsidRPr="004601FE" w:rsidRDefault="001361F2" w:rsidP="001361F2">
            <w:pPr>
              <w:spacing w:after="0" w:line="240" w:lineRule="auto"/>
              <w:rPr>
                <w:rFonts w:cstheme="minorHAnsi"/>
                <w:b/>
                <w:sz w:val="18"/>
                <w:szCs w:val="18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2C9467FA" w14:textId="77777777" w:rsidR="001361F2" w:rsidRPr="004601FE" w:rsidRDefault="001361F2" w:rsidP="001361F2">
            <w:pPr>
              <w:spacing w:after="0" w:line="260" w:lineRule="atLeast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1361F2" w:rsidRPr="004601FE" w14:paraId="13B0D324" w14:textId="77777777" w:rsidTr="003340B5">
        <w:trPr>
          <w:trHeight w:val="354"/>
        </w:trPr>
        <w:tc>
          <w:tcPr>
            <w:tcW w:w="710" w:type="dxa"/>
          </w:tcPr>
          <w:p w14:paraId="52450DA6" w14:textId="77777777" w:rsidR="001361F2" w:rsidRPr="004601FE" w:rsidRDefault="001361F2" w:rsidP="001361F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3E2978FD" w14:textId="562702F4" w:rsidR="001361F2" w:rsidRPr="004601FE" w:rsidRDefault="001361F2" w:rsidP="001361F2">
            <w:pPr>
              <w:shd w:val="clear" w:color="auto" w:fill="FFFFFF"/>
              <w:spacing w:line="240" w:lineRule="auto"/>
              <w:rPr>
                <w:rFonts w:cstheme="minorHAnsi"/>
                <w:spacing w:val="-4"/>
                <w:sz w:val="18"/>
                <w:szCs w:val="18"/>
              </w:rPr>
            </w:pPr>
            <w:r w:rsidRPr="004601FE">
              <w:rPr>
                <w:rFonts w:eastAsia="Times New Roman" w:cstheme="minorHAnsi"/>
                <w:spacing w:val="-4"/>
                <w:sz w:val="18"/>
                <w:szCs w:val="18"/>
              </w:rPr>
              <w:t xml:space="preserve">Podstawa jezdna z możliwością elektrycznego </w:t>
            </w:r>
            <w:r w:rsidRPr="004601FE">
              <w:rPr>
                <w:rFonts w:eastAsia="Times New Roman" w:cstheme="minorHAnsi"/>
                <w:spacing w:val="-5"/>
                <w:sz w:val="18"/>
                <w:szCs w:val="18"/>
              </w:rPr>
              <w:t>rozszerzania poprzez pilot sterujący oraz panel sterowania znajdujący się na kolumnie urządzenia</w:t>
            </w:r>
          </w:p>
        </w:tc>
        <w:tc>
          <w:tcPr>
            <w:tcW w:w="1418" w:type="dxa"/>
          </w:tcPr>
          <w:p w14:paraId="58135A06" w14:textId="3B714369" w:rsidR="001361F2" w:rsidRPr="004601FE" w:rsidRDefault="001361F2" w:rsidP="001361F2">
            <w:pPr>
              <w:spacing w:after="0" w:line="240" w:lineRule="auto"/>
              <w:rPr>
                <w:rFonts w:cstheme="minorHAnsi"/>
                <w:b/>
                <w:sz w:val="18"/>
                <w:szCs w:val="18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79718965" w14:textId="77777777" w:rsidR="001361F2" w:rsidRPr="004601FE" w:rsidRDefault="001361F2" w:rsidP="001361F2">
            <w:pPr>
              <w:spacing w:after="0" w:line="260" w:lineRule="atLeast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1361F2" w:rsidRPr="004601FE" w14:paraId="711B111E" w14:textId="77777777" w:rsidTr="003340B5">
        <w:trPr>
          <w:trHeight w:val="732"/>
        </w:trPr>
        <w:tc>
          <w:tcPr>
            <w:tcW w:w="710" w:type="dxa"/>
          </w:tcPr>
          <w:p w14:paraId="0F2A87A5" w14:textId="77777777" w:rsidR="001361F2" w:rsidRPr="004601FE" w:rsidRDefault="001361F2" w:rsidP="001361F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6DA2859A" w14:textId="41A86DF6" w:rsidR="001361F2" w:rsidRPr="004601FE" w:rsidRDefault="001361F2" w:rsidP="001361F2">
            <w:pPr>
              <w:spacing w:after="0" w:line="240" w:lineRule="auto"/>
              <w:rPr>
                <w:rFonts w:cstheme="minorHAnsi"/>
                <w:spacing w:val="-4"/>
                <w:sz w:val="18"/>
                <w:szCs w:val="18"/>
              </w:rPr>
            </w:pPr>
            <w:r w:rsidRPr="004601FE">
              <w:rPr>
                <w:rFonts w:eastAsia="Times New Roman" w:cstheme="minorHAnsi"/>
                <w:spacing w:val="-4"/>
                <w:sz w:val="18"/>
                <w:szCs w:val="18"/>
              </w:rPr>
              <w:t xml:space="preserve">Sterowanie góra/dół, sterowanie elektrycznie zasilaną ramą do pozycji siedzącej odbywa się z pilota sterującego oraz panelu sterowania znajdującego się na </w:t>
            </w:r>
            <w:r w:rsidRPr="004601FE">
              <w:rPr>
                <w:rFonts w:eastAsia="Times New Roman" w:cstheme="minorHAnsi"/>
                <w:spacing w:val="-5"/>
                <w:sz w:val="18"/>
                <w:szCs w:val="18"/>
              </w:rPr>
              <w:t>kolumnie urządzenia. 4 kółka zwrotne, 2 kółka wyposażone w hamulce. 2 akumulatory</w:t>
            </w:r>
          </w:p>
        </w:tc>
        <w:tc>
          <w:tcPr>
            <w:tcW w:w="1418" w:type="dxa"/>
          </w:tcPr>
          <w:p w14:paraId="0EEC5BC9" w14:textId="789EC228" w:rsidR="001361F2" w:rsidRPr="004601FE" w:rsidRDefault="001361F2" w:rsidP="001361F2">
            <w:pPr>
              <w:spacing w:after="0" w:line="240" w:lineRule="auto"/>
              <w:rPr>
                <w:rFonts w:cstheme="minorHAnsi"/>
                <w:b/>
                <w:sz w:val="18"/>
                <w:szCs w:val="18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1C89E4CB" w14:textId="77777777" w:rsidR="001361F2" w:rsidRPr="004601FE" w:rsidRDefault="001361F2" w:rsidP="001361F2">
            <w:pPr>
              <w:spacing w:after="0" w:line="260" w:lineRule="atLeast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1361F2" w:rsidRPr="004601FE" w14:paraId="3C59C2B4" w14:textId="77777777" w:rsidTr="003340B5">
        <w:trPr>
          <w:trHeight w:val="701"/>
        </w:trPr>
        <w:tc>
          <w:tcPr>
            <w:tcW w:w="710" w:type="dxa"/>
          </w:tcPr>
          <w:p w14:paraId="1B83A22D" w14:textId="77777777" w:rsidR="001361F2" w:rsidRPr="004601FE" w:rsidRDefault="001361F2" w:rsidP="001361F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580B21FE" w14:textId="77777777" w:rsidR="001361F2" w:rsidRPr="004601FE" w:rsidRDefault="001361F2" w:rsidP="001361F2">
            <w:pPr>
              <w:spacing w:after="0" w:line="240" w:lineRule="auto"/>
              <w:rPr>
                <w:rFonts w:cstheme="minorHAnsi"/>
                <w:spacing w:val="-5"/>
                <w:sz w:val="18"/>
                <w:szCs w:val="18"/>
              </w:rPr>
            </w:pPr>
            <w:r w:rsidRPr="004601FE">
              <w:rPr>
                <w:rFonts w:cstheme="minorHAnsi"/>
                <w:spacing w:val="-5"/>
                <w:sz w:val="18"/>
                <w:szCs w:val="18"/>
              </w:rPr>
              <w:t>POWLEKANY PAS PODNOSZĄCY</w:t>
            </w:r>
          </w:p>
          <w:p w14:paraId="23F15F02" w14:textId="28480918" w:rsidR="001361F2" w:rsidRPr="004601FE" w:rsidRDefault="001361F2" w:rsidP="001361F2">
            <w:pPr>
              <w:spacing w:after="0" w:line="240" w:lineRule="auto"/>
              <w:rPr>
                <w:rFonts w:cstheme="minorHAnsi"/>
                <w:spacing w:val="-5"/>
                <w:sz w:val="18"/>
                <w:szCs w:val="18"/>
              </w:rPr>
            </w:pPr>
            <w:r w:rsidRPr="004601FE">
              <w:rPr>
                <w:rFonts w:cstheme="minorHAnsi"/>
                <w:spacing w:val="-5"/>
                <w:sz w:val="18"/>
                <w:szCs w:val="18"/>
              </w:rPr>
              <w:t>Pas podnoszący jest pokryty nieporowatym materiałem, łatwym w czyszczeniu, co minimalizuje ryzyko rozwoju</w:t>
            </w:r>
          </w:p>
        </w:tc>
        <w:tc>
          <w:tcPr>
            <w:tcW w:w="1418" w:type="dxa"/>
          </w:tcPr>
          <w:p w14:paraId="7DD68E37" w14:textId="6AFCC909" w:rsidR="001361F2" w:rsidRPr="004601FE" w:rsidRDefault="001361F2" w:rsidP="001361F2">
            <w:pPr>
              <w:spacing w:after="0" w:line="240" w:lineRule="auto"/>
              <w:rPr>
                <w:rFonts w:cstheme="minorHAnsi"/>
                <w:b/>
                <w:sz w:val="18"/>
                <w:szCs w:val="18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2B1AC08E" w14:textId="77777777" w:rsidR="001361F2" w:rsidRPr="004601FE" w:rsidRDefault="001361F2" w:rsidP="001361F2">
            <w:pPr>
              <w:spacing w:after="0" w:line="260" w:lineRule="atLeast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1361F2" w:rsidRPr="004601FE" w14:paraId="2456F317" w14:textId="77777777" w:rsidTr="003340B5">
        <w:trPr>
          <w:trHeight w:val="696"/>
        </w:trPr>
        <w:tc>
          <w:tcPr>
            <w:tcW w:w="710" w:type="dxa"/>
          </w:tcPr>
          <w:p w14:paraId="71D936E5" w14:textId="77777777" w:rsidR="001361F2" w:rsidRPr="004601FE" w:rsidRDefault="001361F2" w:rsidP="001361F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4F23CF64" w14:textId="77777777" w:rsidR="001361F2" w:rsidRPr="004601FE" w:rsidRDefault="001361F2" w:rsidP="001361F2">
            <w:pPr>
              <w:spacing w:after="0" w:line="240" w:lineRule="auto"/>
              <w:rPr>
                <w:rFonts w:cstheme="minorHAnsi"/>
                <w:spacing w:val="-5"/>
                <w:sz w:val="18"/>
                <w:szCs w:val="18"/>
              </w:rPr>
            </w:pPr>
            <w:r w:rsidRPr="004601FE">
              <w:rPr>
                <w:rFonts w:cstheme="minorHAnsi"/>
                <w:spacing w:val="-5"/>
                <w:sz w:val="18"/>
                <w:szCs w:val="18"/>
              </w:rPr>
              <w:t>TELESKOPOWY PIONOWY MASZT</w:t>
            </w:r>
          </w:p>
          <w:p w14:paraId="2BD80E57" w14:textId="77777777" w:rsidR="001361F2" w:rsidRPr="004601FE" w:rsidRDefault="001361F2" w:rsidP="001361F2">
            <w:pPr>
              <w:spacing w:after="0" w:line="240" w:lineRule="auto"/>
              <w:rPr>
                <w:rFonts w:cstheme="minorHAnsi"/>
                <w:spacing w:val="-5"/>
                <w:sz w:val="18"/>
                <w:szCs w:val="18"/>
              </w:rPr>
            </w:pPr>
            <w:r w:rsidRPr="004601FE">
              <w:rPr>
                <w:rFonts w:cstheme="minorHAnsi"/>
                <w:spacing w:val="-5"/>
                <w:sz w:val="18"/>
                <w:szCs w:val="18"/>
              </w:rPr>
              <w:t>Pionowy maszt zapewnia stabilność w trakcie podnoszenia pacjenta</w:t>
            </w:r>
          </w:p>
          <w:p w14:paraId="351BD505" w14:textId="1AAADF5F" w:rsidR="001361F2" w:rsidRPr="004601FE" w:rsidRDefault="001361F2" w:rsidP="001361F2">
            <w:pPr>
              <w:spacing w:after="0" w:line="240" w:lineRule="auto"/>
              <w:rPr>
                <w:rFonts w:cstheme="minorHAnsi"/>
                <w:spacing w:val="-5"/>
                <w:sz w:val="18"/>
                <w:szCs w:val="18"/>
              </w:rPr>
            </w:pPr>
            <w:r w:rsidRPr="004601FE">
              <w:rPr>
                <w:rFonts w:cstheme="minorHAnsi"/>
                <w:spacing w:val="-5"/>
                <w:sz w:val="18"/>
                <w:szCs w:val="18"/>
              </w:rPr>
              <w:t>drobnoustrojów i zakażeń krzyżowych</w:t>
            </w:r>
          </w:p>
        </w:tc>
        <w:tc>
          <w:tcPr>
            <w:tcW w:w="1418" w:type="dxa"/>
          </w:tcPr>
          <w:p w14:paraId="07C7F4F7" w14:textId="262573D4" w:rsidR="001361F2" w:rsidRPr="004601FE" w:rsidRDefault="001361F2" w:rsidP="001361F2">
            <w:pPr>
              <w:spacing w:after="0" w:line="240" w:lineRule="auto"/>
              <w:rPr>
                <w:rFonts w:cstheme="minorHAnsi"/>
                <w:b/>
                <w:sz w:val="18"/>
                <w:szCs w:val="18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1D0D5A89" w14:textId="77777777" w:rsidR="001361F2" w:rsidRPr="004601FE" w:rsidRDefault="001361F2" w:rsidP="001361F2">
            <w:pPr>
              <w:spacing w:after="0" w:line="260" w:lineRule="atLeast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1361F2" w:rsidRPr="004601FE" w14:paraId="2F6C8B47" w14:textId="77777777" w:rsidTr="00C04C0F">
        <w:trPr>
          <w:trHeight w:val="20"/>
        </w:trPr>
        <w:tc>
          <w:tcPr>
            <w:tcW w:w="710" w:type="dxa"/>
          </w:tcPr>
          <w:p w14:paraId="5A8F594B" w14:textId="77777777" w:rsidR="001361F2" w:rsidRPr="004601FE" w:rsidRDefault="001361F2" w:rsidP="001361F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3706961E" w14:textId="77777777" w:rsidR="001361F2" w:rsidRPr="004601FE" w:rsidRDefault="001361F2" w:rsidP="001361F2">
            <w:pPr>
              <w:spacing w:after="0" w:line="240" w:lineRule="auto"/>
              <w:rPr>
                <w:rFonts w:cstheme="minorHAnsi"/>
                <w:spacing w:val="-5"/>
                <w:sz w:val="18"/>
                <w:szCs w:val="18"/>
              </w:rPr>
            </w:pPr>
            <w:r w:rsidRPr="004601FE">
              <w:rPr>
                <w:rFonts w:cstheme="minorHAnsi"/>
                <w:spacing w:val="-5"/>
                <w:sz w:val="18"/>
                <w:szCs w:val="18"/>
              </w:rPr>
              <w:t>PODWÓJNE STEROWANIE</w:t>
            </w:r>
          </w:p>
          <w:p w14:paraId="48616D49" w14:textId="0AD791EA" w:rsidR="001361F2" w:rsidRPr="004601FE" w:rsidRDefault="001361F2" w:rsidP="001361F2">
            <w:pPr>
              <w:spacing w:after="0" w:line="240" w:lineRule="auto"/>
              <w:rPr>
                <w:rFonts w:cstheme="minorHAnsi"/>
                <w:spacing w:val="-5"/>
                <w:sz w:val="18"/>
                <w:szCs w:val="18"/>
              </w:rPr>
            </w:pPr>
            <w:r w:rsidRPr="004601FE">
              <w:rPr>
                <w:rFonts w:cstheme="minorHAnsi"/>
                <w:spacing w:val="-5"/>
                <w:sz w:val="18"/>
                <w:szCs w:val="18"/>
              </w:rPr>
              <w:t>Panel sterowania na maszcie oraz pilot umożliwiający opiekunowi pozostawanie blisko pacjenta przez cały proces przenoszenia</w:t>
            </w:r>
          </w:p>
        </w:tc>
        <w:tc>
          <w:tcPr>
            <w:tcW w:w="1418" w:type="dxa"/>
          </w:tcPr>
          <w:p w14:paraId="5CAA5798" w14:textId="7F679CC3" w:rsidR="001361F2" w:rsidRPr="004601FE" w:rsidRDefault="001361F2" w:rsidP="001361F2">
            <w:pPr>
              <w:spacing w:after="0" w:line="240" w:lineRule="auto"/>
              <w:rPr>
                <w:rFonts w:cstheme="minorHAnsi"/>
                <w:b/>
                <w:sz w:val="18"/>
                <w:szCs w:val="18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0DEF4667" w14:textId="77777777" w:rsidR="001361F2" w:rsidRPr="004601FE" w:rsidRDefault="001361F2" w:rsidP="001361F2">
            <w:pPr>
              <w:spacing w:after="0" w:line="260" w:lineRule="atLeast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1361F2" w:rsidRPr="004601FE" w14:paraId="62F2A47D" w14:textId="77777777" w:rsidTr="00C04C0F">
        <w:trPr>
          <w:trHeight w:val="20"/>
        </w:trPr>
        <w:tc>
          <w:tcPr>
            <w:tcW w:w="710" w:type="dxa"/>
          </w:tcPr>
          <w:p w14:paraId="6EF7B206" w14:textId="77777777" w:rsidR="001361F2" w:rsidRPr="004601FE" w:rsidRDefault="001361F2" w:rsidP="001361F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20A28E6D" w14:textId="77777777" w:rsidR="001361F2" w:rsidRPr="004601FE" w:rsidRDefault="001361F2" w:rsidP="001361F2">
            <w:pPr>
              <w:spacing w:after="0" w:line="240" w:lineRule="auto"/>
              <w:rPr>
                <w:rFonts w:cstheme="minorHAnsi"/>
                <w:spacing w:val="-5"/>
                <w:sz w:val="18"/>
                <w:szCs w:val="18"/>
              </w:rPr>
            </w:pPr>
            <w:r w:rsidRPr="004601FE">
              <w:rPr>
                <w:rFonts w:cstheme="minorHAnsi"/>
                <w:spacing w:val="-5"/>
                <w:sz w:val="18"/>
                <w:szCs w:val="18"/>
              </w:rPr>
              <w:t>PRZEŁĄCZNIK HAMULCA</w:t>
            </w:r>
          </w:p>
          <w:p w14:paraId="2F7577A8" w14:textId="77000519" w:rsidR="001361F2" w:rsidRPr="004601FE" w:rsidRDefault="001361F2" w:rsidP="001361F2">
            <w:pPr>
              <w:spacing w:after="0" w:line="240" w:lineRule="auto"/>
              <w:rPr>
                <w:rFonts w:cstheme="minorHAnsi"/>
                <w:spacing w:val="-5"/>
                <w:sz w:val="18"/>
                <w:szCs w:val="18"/>
              </w:rPr>
            </w:pPr>
            <w:r w:rsidRPr="004601FE">
              <w:rPr>
                <w:rFonts w:cstheme="minorHAnsi"/>
                <w:spacing w:val="-5"/>
                <w:sz w:val="18"/>
                <w:szCs w:val="18"/>
              </w:rPr>
              <w:t>Hamulce można łatwo włączać i wyłączać za pomocą wygodnie umiejscowionych przycisków na podstawie podnośnika</w:t>
            </w:r>
          </w:p>
        </w:tc>
        <w:tc>
          <w:tcPr>
            <w:tcW w:w="1418" w:type="dxa"/>
          </w:tcPr>
          <w:p w14:paraId="487C3C07" w14:textId="28D3A392" w:rsidR="001361F2" w:rsidRPr="004601FE" w:rsidRDefault="001361F2" w:rsidP="001361F2">
            <w:pPr>
              <w:spacing w:after="0" w:line="240" w:lineRule="auto"/>
              <w:rPr>
                <w:rFonts w:cstheme="minorHAnsi"/>
                <w:b/>
                <w:sz w:val="18"/>
                <w:szCs w:val="18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6117A3C5" w14:textId="77777777" w:rsidR="001361F2" w:rsidRPr="004601FE" w:rsidRDefault="001361F2" w:rsidP="001361F2">
            <w:pPr>
              <w:spacing w:after="0" w:line="260" w:lineRule="atLeast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1361F2" w:rsidRPr="004601FE" w14:paraId="5677B1A0" w14:textId="77777777" w:rsidTr="00C04C0F">
        <w:trPr>
          <w:trHeight w:val="283"/>
        </w:trPr>
        <w:tc>
          <w:tcPr>
            <w:tcW w:w="710" w:type="dxa"/>
          </w:tcPr>
          <w:p w14:paraId="575D9B97" w14:textId="77777777" w:rsidR="001361F2" w:rsidRPr="004601FE" w:rsidRDefault="001361F2" w:rsidP="001361F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3D26E365" w14:textId="4246FC7A" w:rsidR="001361F2" w:rsidRPr="004601FE" w:rsidRDefault="001361F2" w:rsidP="001361F2">
            <w:pPr>
              <w:spacing w:after="0" w:line="240" w:lineRule="auto"/>
              <w:rPr>
                <w:rFonts w:cstheme="minorHAnsi"/>
                <w:spacing w:val="-5"/>
                <w:sz w:val="18"/>
                <w:szCs w:val="18"/>
              </w:rPr>
            </w:pPr>
            <w:r w:rsidRPr="004601FE">
              <w:rPr>
                <w:rFonts w:cstheme="minorHAnsi"/>
                <w:spacing w:val="-5"/>
                <w:sz w:val="18"/>
                <w:szCs w:val="18"/>
              </w:rPr>
              <w:t>Maks. bezpieczne obciążenie robocze min. 260 kg</w:t>
            </w:r>
          </w:p>
        </w:tc>
        <w:tc>
          <w:tcPr>
            <w:tcW w:w="1418" w:type="dxa"/>
          </w:tcPr>
          <w:p w14:paraId="17EE76FB" w14:textId="082F3ED2" w:rsidR="001361F2" w:rsidRPr="004601FE" w:rsidRDefault="001361F2" w:rsidP="001361F2">
            <w:pPr>
              <w:spacing w:after="0" w:line="240" w:lineRule="auto"/>
              <w:rPr>
                <w:rFonts w:cstheme="minorHAnsi"/>
                <w:b/>
                <w:sz w:val="18"/>
                <w:szCs w:val="18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32573421" w14:textId="77777777" w:rsidR="001361F2" w:rsidRPr="004601FE" w:rsidRDefault="001361F2" w:rsidP="001361F2">
            <w:pPr>
              <w:spacing w:after="0" w:line="260" w:lineRule="atLeast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1361F2" w:rsidRPr="004601FE" w14:paraId="7B2FAC6A" w14:textId="77777777" w:rsidTr="00C04C0F">
        <w:trPr>
          <w:trHeight w:val="275"/>
        </w:trPr>
        <w:tc>
          <w:tcPr>
            <w:tcW w:w="710" w:type="dxa"/>
          </w:tcPr>
          <w:p w14:paraId="3EA1C085" w14:textId="77777777" w:rsidR="001361F2" w:rsidRPr="004601FE" w:rsidRDefault="001361F2" w:rsidP="001361F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5E637379" w14:textId="25ACC908" w:rsidR="001361F2" w:rsidRPr="004601FE" w:rsidRDefault="001361F2" w:rsidP="001361F2">
            <w:pPr>
              <w:spacing w:after="0" w:line="240" w:lineRule="auto"/>
              <w:rPr>
                <w:rFonts w:cstheme="minorHAnsi"/>
                <w:spacing w:val="-5"/>
                <w:sz w:val="18"/>
                <w:szCs w:val="18"/>
              </w:rPr>
            </w:pPr>
            <w:r w:rsidRPr="004601FE">
              <w:rPr>
                <w:rFonts w:cstheme="minorHAnsi"/>
                <w:spacing w:val="-5"/>
                <w:sz w:val="18"/>
                <w:szCs w:val="18"/>
              </w:rPr>
              <w:t>Masa podnośnika (z ramą i akumulatorem) maks. 80 kg</w:t>
            </w:r>
          </w:p>
        </w:tc>
        <w:tc>
          <w:tcPr>
            <w:tcW w:w="1418" w:type="dxa"/>
          </w:tcPr>
          <w:p w14:paraId="2851DBE6" w14:textId="184A5FD1" w:rsidR="001361F2" w:rsidRPr="004601FE" w:rsidRDefault="001361F2" w:rsidP="001361F2">
            <w:pPr>
              <w:spacing w:after="0" w:line="240" w:lineRule="auto"/>
              <w:rPr>
                <w:rFonts w:cstheme="minorHAnsi"/>
                <w:b/>
                <w:sz w:val="18"/>
                <w:szCs w:val="18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676DD274" w14:textId="77777777" w:rsidR="001361F2" w:rsidRPr="004601FE" w:rsidRDefault="001361F2" w:rsidP="001361F2">
            <w:pPr>
              <w:spacing w:after="0" w:line="260" w:lineRule="atLeast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1361F2" w:rsidRPr="004601FE" w14:paraId="5D834FD2" w14:textId="77777777" w:rsidTr="00C04C0F">
        <w:trPr>
          <w:trHeight w:val="350"/>
        </w:trPr>
        <w:tc>
          <w:tcPr>
            <w:tcW w:w="710" w:type="dxa"/>
          </w:tcPr>
          <w:p w14:paraId="31269671" w14:textId="77777777" w:rsidR="001361F2" w:rsidRPr="004601FE" w:rsidRDefault="001361F2" w:rsidP="001361F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306635CF" w14:textId="74567E0E" w:rsidR="001361F2" w:rsidRPr="004601FE" w:rsidRDefault="001361F2" w:rsidP="001361F2">
            <w:pPr>
              <w:spacing w:after="0" w:line="240" w:lineRule="auto"/>
              <w:rPr>
                <w:rFonts w:cstheme="minorHAnsi"/>
                <w:spacing w:val="-5"/>
                <w:sz w:val="18"/>
                <w:szCs w:val="18"/>
              </w:rPr>
            </w:pPr>
            <w:r w:rsidRPr="004601FE">
              <w:rPr>
                <w:rFonts w:cstheme="minorHAnsi"/>
                <w:spacing w:val="-5"/>
                <w:sz w:val="18"/>
                <w:szCs w:val="18"/>
              </w:rPr>
              <w:t>Klasa ochrony podnośnika min. IP24</w:t>
            </w:r>
          </w:p>
        </w:tc>
        <w:tc>
          <w:tcPr>
            <w:tcW w:w="1418" w:type="dxa"/>
          </w:tcPr>
          <w:p w14:paraId="5C2B07FC" w14:textId="61D22163" w:rsidR="001361F2" w:rsidRPr="004601FE" w:rsidRDefault="001361F2" w:rsidP="001361F2">
            <w:pPr>
              <w:spacing w:after="0" w:line="240" w:lineRule="auto"/>
              <w:rPr>
                <w:rFonts w:cstheme="minorHAnsi"/>
                <w:b/>
                <w:sz w:val="18"/>
                <w:szCs w:val="18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79DE3AD1" w14:textId="77777777" w:rsidR="001361F2" w:rsidRPr="004601FE" w:rsidRDefault="001361F2" w:rsidP="001361F2">
            <w:pPr>
              <w:spacing w:after="0" w:line="260" w:lineRule="atLeast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1361F2" w:rsidRPr="004601FE" w14:paraId="26027D52" w14:textId="77777777" w:rsidTr="00C04C0F">
        <w:trPr>
          <w:trHeight w:val="300"/>
        </w:trPr>
        <w:tc>
          <w:tcPr>
            <w:tcW w:w="710" w:type="dxa"/>
          </w:tcPr>
          <w:p w14:paraId="73293B12" w14:textId="77777777" w:rsidR="001361F2" w:rsidRPr="004601FE" w:rsidRDefault="001361F2" w:rsidP="001361F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0FCC09C5" w14:textId="34A5CF42" w:rsidR="001361F2" w:rsidRPr="004601FE" w:rsidRDefault="001361F2" w:rsidP="001361F2">
            <w:pPr>
              <w:spacing w:after="0" w:line="240" w:lineRule="auto"/>
              <w:rPr>
                <w:rFonts w:cstheme="minorHAnsi"/>
                <w:spacing w:val="-5"/>
                <w:sz w:val="18"/>
                <w:szCs w:val="18"/>
              </w:rPr>
            </w:pPr>
            <w:r w:rsidRPr="004601FE">
              <w:rPr>
                <w:rFonts w:cstheme="minorHAnsi"/>
                <w:spacing w:val="-5"/>
                <w:sz w:val="18"/>
                <w:szCs w:val="18"/>
              </w:rPr>
              <w:t>Klasa ochrony pilota min. IPX7</w:t>
            </w:r>
          </w:p>
        </w:tc>
        <w:tc>
          <w:tcPr>
            <w:tcW w:w="1418" w:type="dxa"/>
          </w:tcPr>
          <w:p w14:paraId="219F7128" w14:textId="1F9E6BBC" w:rsidR="001361F2" w:rsidRPr="004601FE" w:rsidRDefault="001361F2" w:rsidP="001361F2">
            <w:pPr>
              <w:spacing w:after="0" w:line="240" w:lineRule="auto"/>
              <w:rPr>
                <w:rFonts w:cstheme="minorHAnsi"/>
                <w:b/>
                <w:sz w:val="18"/>
                <w:szCs w:val="18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7CC4D3E9" w14:textId="77777777" w:rsidR="001361F2" w:rsidRPr="004601FE" w:rsidRDefault="001361F2" w:rsidP="001361F2">
            <w:pPr>
              <w:spacing w:after="0" w:line="260" w:lineRule="atLeast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1361F2" w:rsidRPr="004601FE" w14:paraId="4B45D3E3" w14:textId="77777777" w:rsidTr="00C04C0F">
        <w:trPr>
          <w:trHeight w:val="250"/>
        </w:trPr>
        <w:tc>
          <w:tcPr>
            <w:tcW w:w="710" w:type="dxa"/>
          </w:tcPr>
          <w:p w14:paraId="2582927E" w14:textId="77777777" w:rsidR="001361F2" w:rsidRPr="004601FE" w:rsidRDefault="001361F2" w:rsidP="001361F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1D3ABB5A" w14:textId="72DE399C" w:rsidR="001361F2" w:rsidRPr="004601FE" w:rsidRDefault="001361F2" w:rsidP="001361F2">
            <w:pPr>
              <w:spacing w:after="0" w:line="240" w:lineRule="auto"/>
              <w:rPr>
                <w:rFonts w:cstheme="minorHAnsi"/>
                <w:spacing w:val="-5"/>
                <w:sz w:val="18"/>
                <w:szCs w:val="18"/>
              </w:rPr>
            </w:pPr>
            <w:r w:rsidRPr="004601FE">
              <w:rPr>
                <w:rFonts w:cstheme="minorHAnsi"/>
                <w:spacing w:val="-5"/>
                <w:sz w:val="18"/>
                <w:szCs w:val="18"/>
              </w:rPr>
              <w:t>Wskaźnik naładowania akumulatora (wyświetlany na pilocie)</w:t>
            </w:r>
          </w:p>
        </w:tc>
        <w:tc>
          <w:tcPr>
            <w:tcW w:w="1418" w:type="dxa"/>
          </w:tcPr>
          <w:p w14:paraId="71321B6C" w14:textId="29786CD8" w:rsidR="001361F2" w:rsidRPr="004601FE" w:rsidRDefault="001361F2" w:rsidP="001361F2">
            <w:pPr>
              <w:spacing w:after="0" w:line="240" w:lineRule="auto"/>
              <w:rPr>
                <w:rFonts w:cstheme="minorHAnsi"/>
                <w:b/>
                <w:sz w:val="18"/>
                <w:szCs w:val="18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2A52F320" w14:textId="77777777" w:rsidR="001361F2" w:rsidRPr="004601FE" w:rsidRDefault="001361F2" w:rsidP="001361F2">
            <w:pPr>
              <w:spacing w:after="0" w:line="260" w:lineRule="atLeast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1361F2" w:rsidRPr="004601FE" w14:paraId="640D791B" w14:textId="77777777" w:rsidTr="00C04C0F">
        <w:trPr>
          <w:trHeight w:val="333"/>
        </w:trPr>
        <w:tc>
          <w:tcPr>
            <w:tcW w:w="710" w:type="dxa"/>
          </w:tcPr>
          <w:p w14:paraId="08F37700" w14:textId="77777777" w:rsidR="001361F2" w:rsidRPr="004601FE" w:rsidRDefault="001361F2" w:rsidP="001361F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7F28EA80" w14:textId="20E24A9A" w:rsidR="001361F2" w:rsidRPr="004601FE" w:rsidRDefault="001361F2" w:rsidP="001361F2">
            <w:pPr>
              <w:spacing w:after="0" w:line="240" w:lineRule="auto"/>
              <w:rPr>
                <w:rFonts w:cstheme="minorHAnsi"/>
                <w:spacing w:val="-5"/>
                <w:sz w:val="18"/>
                <w:szCs w:val="18"/>
              </w:rPr>
            </w:pPr>
            <w:r w:rsidRPr="004601FE">
              <w:rPr>
                <w:rFonts w:cstheme="minorHAnsi"/>
                <w:spacing w:val="-5"/>
                <w:sz w:val="18"/>
                <w:szCs w:val="18"/>
              </w:rPr>
              <w:t>Licznik cykli (wyświetlany na pilocie)</w:t>
            </w:r>
          </w:p>
        </w:tc>
        <w:tc>
          <w:tcPr>
            <w:tcW w:w="1418" w:type="dxa"/>
          </w:tcPr>
          <w:p w14:paraId="5FB936D8" w14:textId="36D7C928" w:rsidR="001361F2" w:rsidRPr="004601FE" w:rsidRDefault="001361F2" w:rsidP="001361F2">
            <w:pPr>
              <w:spacing w:after="0" w:line="240" w:lineRule="auto"/>
              <w:rPr>
                <w:rFonts w:cstheme="minorHAnsi"/>
                <w:b/>
                <w:sz w:val="18"/>
                <w:szCs w:val="18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5F79F088" w14:textId="77777777" w:rsidR="001361F2" w:rsidRPr="004601FE" w:rsidRDefault="001361F2" w:rsidP="001361F2">
            <w:pPr>
              <w:spacing w:after="0" w:line="260" w:lineRule="atLeast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1361F2" w:rsidRPr="004601FE" w14:paraId="23182099" w14:textId="77777777" w:rsidTr="00C04C0F">
        <w:trPr>
          <w:trHeight w:val="325"/>
        </w:trPr>
        <w:tc>
          <w:tcPr>
            <w:tcW w:w="710" w:type="dxa"/>
          </w:tcPr>
          <w:p w14:paraId="2EDDDB3A" w14:textId="77777777" w:rsidR="001361F2" w:rsidRPr="004601FE" w:rsidRDefault="001361F2" w:rsidP="001361F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102FFAAB" w14:textId="272AF126" w:rsidR="001361F2" w:rsidRPr="004601FE" w:rsidRDefault="001361F2" w:rsidP="001361F2">
            <w:pPr>
              <w:spacing w:after="0" w:line="240" w:lineRule="auto"/>
              <w:rPr>
                <w:rFonts w:cstheme="minorHAnsi"/>
                <w:spacing w:val="-5"/>
                <w:sz w:val="18"/>
                <w:szCs w:val="18"/>
              </w:rPr>
            </w:pPr>
            <w:r w:rsidRPr="004601FE">
              <w:rPr>
                <w:rFonts w:cstheme="minorHAnsi"/>
                <w:spacing w:val="-5"/>
                <w:sz w:val="18"/>
                <w:szCs w:val="18"/>
              </w:rPr>
              <w:t>Wskaźnik przeciążenia (wyświetlany na pilocie)</w:t>
            </w:r>
          </w:p>
        </w:tc>
        <w:tc>
          <w:tcPr>
            <w:tcW w:w="1418" w:type="dxa"/>
          </w:tcPr>
          <w:p w14:paraId="1BB0273F" w14:textId="0FD2F9D9" w:rsidR="001361F2" w:rsidRPr="004601FE" w:rsidRDefault="001361F2" w:rsidP="001361F2">
            <w:pPr>
              <w:spacing w:after="0" w:line="240" w:lineRule="auto"/>
              <w:rPr>
                <w:rFonts w:cstheme="minorHAnsi"/>
                <w:b/>
                <w:sz w:val="18"/>
                <w:szCs w:val="18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4FDE6D68" w14:textId="77777777" w:rsidR="001361F2" w:rsidRPr="004601FE" w:rsidRDefault="001361F2" w:rsidP="001361F2">
            <w:pPr>
              <w:spacing w:after="0" w:line="260" w:lineRule="atLeast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1361F2" w:rsidRPr="004601FE" w14:paraId="38ED99D6" w14:textId="77777777" w:rsidTr="003340B5">
        <w:trPr>
          <w:trHeight w:val="497"/>
        </w:trPr>
        <w:tc>
          <w:tcPr>
            <w:tcW w:w="710" w:type="dxa"/>
          </w:tcPr>
          <w:p w14:paraId="5A50DADA" w14:textId="77777777" w:rsidR="001361F2" w:rsidRPr="004601FE" w:rsidRDefault="001361F2" w:rsidP="001361F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6AE8B83B" w14:textId="28F2AAF0" w:rsidR="001361F2" w:rsidRPr="004601FE" w:rsidRDefault="001361F2" w:rsidP="001361F2">
            <w:pPr>
              <w:spacing w:after="0" w:line="240" w:lineRule="auto"/>
              <w:rPr>
                <w:rFonts w:cstheme="minorHAnsi"/>
                <w:spacing w:val="-5"/>
                <w:sz w:val="18"/>
                <w:szCs w:val="18"/>
              </w:rPr>
            </w:pPr>
            <w:r w:rsidRPr="004601FE">
              <w:rPr>
                <w:rFonts w:cstheme="minorHAnsi"/>
                <w:spacing w:val="-5"/>
                <w:sz w:val="18"/>
                <w:szCs w:val="18"/>
              </w:rPr>
              <w:t>Automatyczny wyłącznik bezpieczeństwa, ochrona przed zgnieceniem (rama i kolumna podnosząca)</w:t>
            </w:r>
          </w:p>
        </w:tc>
        <w:tc>
          <w:tcPr>
            <w:tcW w:w="1418" w:type="dxa"/>
          </w:tcPr>
          <w:p w14:paraId="7CF0A3DE" w14:textId="2508D01E" w:rsidR="001361F2" w:rsidRPr="004601FE" w:rsidRDefault="001361F2" w:rsidP="001361F2">
            <w:pPr>
              <w:spacing w:after="0" w:line="240" w:lineRule="auto"/>
              <w:rPr>
                <w:rFonts w:cstheme="minorHAnsi"/>
                <w:b/>
                <w:sz w:val="18"/>
                <w:szCs w:val="18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36CB8657" w14:textId="77777777" w:rsidR="001361F2" w:rsidRPr="004601FE" w:rsidRDefault="001361F2" w:rsidP="001361F2">
            <w:pPr>
              <w:spacing w:after="0" w:line="260" w:lineRule="atLeast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1361F2" w:rsidRPr="004601FE" w14:paraId="605A6DCB" w14:textId="77777777" w:rsidTr="003340B5">
        <w:trPr>
          <w:trHeight w:val="277"/>
        </w:trPr>
        <w:tc>
          <w:tcPr>
            <w:tcW w:w="710" w:type="dxa"/>
          </w:tcPr>
          <w:p w14:paraId="387A4B1F" w14:textId="77777777" w:rsidR="001361F2" w:rsidRPr="004601FE" w:rsidRDefault="001361F2" w:rsidP="001361F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46A0AAC5" w14:textId="50FD8561" w:rsidR="001361F2" w:rsidRPr="004601FE" w:rsidRDefault="001361F2" w:rsidP="001361F2">
            <w:pPr>
              <w:spacing w:after="0" w:line="240" w:lineRule="auto"/>
              <w:rPr>
                <w:rFonts w:cstheme="minorHAnsi"/>
                <w:spacing w:val="-5"/>
                <w:sz w:val="18"/>
                <w:szCs w:val="18"/>
              </w:rPr>
            </w:pPr>
            <w:r w:rsidRPr="004601FE">
              <w:rPr>
                <w:rFonts w:cstheme="minorHAnsi"/>
                <w:spacing w:val="-5"/>
                <w:sz w:val="18"/>
                <w:szCs w:val="18"/>
              </w:rPr>
              <w:t>Przycisk zatrzymania awaryjnego</w:t>
            </w:r>
          </w:p>
        </w:tc>
        <w:tc>
          <w:tcPr>
            <w:tcW w:w="1418" w:type="dxa"/>
          </w:tcPr>
          <w:p w14:paraId="1CC41E7C" w14:textId="449A9F07" w:rsidR="001361F2" w:rsidRPr="004601FE" w:rsidRDefault="001361F2" w:rsidP="001361F2">
            <w:pPr>
              <w:spacing w:after="0" w:line="240" w:lineRule="auto"/>
              <w:rPr>
                <w:rFonts w:cstheme="minorHAnsi"/>
                <w:b/>
                <w:sz w:val="18"/>
                <w:szCs w:val="18"/>
              </w:rPr>
            </w:pPr>
            <w:r w:rsidRPr="00350317">
              <w:rPr>
                <w:rFonts w:cstheme="minorHAnsi"/>
                <w:b/>
                <w:sz w:val="18"/>
                <w:szCs w:val="18"/>
              </w:rPr>
              <w:t>TAK, opisać</w:t>
            </w:r>
          </w:p>
        </w:tc>
        <w:tc>
          <w:tcPr>
            <w:tcW w:w="1627" w:type="dxa"/>
          </w:tcPr>
          <w:p w14:paraId="2AD24980" w14:textId="77777777" w:rsidR="001361F2" w:rsidRPr="004601FE" w:rsidRDefault="001361F2" w:rsidP="001361F2">
            <w:pPr>
              <w:spacing w:after="0" w:line="260" w:lineRule="atLeast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5C6313" w:rsidRPr="004601FE" w14:paraId="108C49CD" w14:textId="77777777" w:rsidTr="005C6313">
        <w:trPr>
          <w:trHeight w:val="20"/>
        </w:trPr>
        <w:tc>
          <w:tcPr>
            <w:tcW w:w="710" w:type="dxa"/>
          </w:tcPr>
          <w:p w14:paraId="12710F24" w14:textId="77777777" w:rsidR="005C6313" w:rsidRPr="004601FE" w:rsidRDefault="005C6313" w:rsidP="001361F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165E815E" w14:textId="5B2FC070" w:rsidR="005C6313" w:rsidRPr="004601FE" w:rsidRDefault="005C6313" w:rsidP="001361F2">
            <w:pPr>
              <w:spacing w:after="0" w:line="240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4601FE">
              <w:rPr>
                <w:rFonts w:eastAsia="Times New Roman" w:cstheme="minorHAnsi"/>
                <w:spacing w:val="-5"/>
                <w:sz w:val="18"/>
                <w:szCs w:val="18"/>
              </w:rPr>
              <w:t xml:space="preserve">nosidło </w:t>
            </w:r>
            <w:r w:rsidR="007B7B8E">
              <w:rPr>
                <w:rFonts w:eastAsia="Times New Roman" w:cstheme="minorHAnsi"/>
                <w:spacing w:val="-5"/>
                <w:sz w:val="18"/>
                <w:szCs w:val="18"/>
              </w:rPr>
              <w:t xml:space="preserve">transportowe </w:t>
            </w:r>
            <w:r w:rsidRPr="004601FE">
              <w:rPr>
                <w:rFonts w:eastAsia="Times New Roman" w:cstheme="minorHAnsi"/>
                <w:spacing w:val="-5"/>
                <w:sz w:val="18"/>
                <w:szCs w:val="18"/>
              </w:rPr>
              <w:t xml:space="preserve">z dodatkowym </w:t>
            </w:r>
            <w:r w:rsidRPr="004601FE">
              <w:rPr>
                <w:rFonts w:eastAsia="Times New Roman" w:cstheme="minorHAnsi"/>
                <w:sz w:val="18"/>
                <w:szCs w:val="18"/>
              </w:rPr>
              <w:t>wyściełaniem pod udami, rozmiar L</w:t>
            </w:r>
          </w:p>
        </w:tc>
        <w:tc>
          <w:tcPr>
            <w:tcW w:w="1418" w:type="dxa"/>
          </w:tcPr>
          <w:p w14:paraId="4295A9D9" w14:textId="026946A1" w:rsidR="005C6313" w:rsidRPr="004601FE" w:rsidRDefault="005C6313" w:rsidP="001361F2">
            <w:pPr>
              <w:spacing w:after="0" w:line="240" w:lineRule="auto"/>
              <w:rPr>
                <w:rFonts w:cstheme="minorHAnsi"/>
                <w:b/>
                <w:sz w:val="18"/>
                <w:szCs w:val="18"/>
              </w:rPr>
            </w:pPr>
            <w:r w:rsidRPr="004601FE">
              <w:rPr>
                <w:rFonts w:cstheme="minorHAnsi"/>
                <w:b/>
                <w:sz w:val="18"/>
                <w:szCs w:val="18"/>
              </w:rPr>
              <w:t>TAK</w:t>
            </w:r>
          </w:p>
        </w:tc>
        <w:tc>
          <w:tcPr>
            <w:tcW w:w="1627" w:type="dxa"/>
          </w:tcPr>
          <w:p w14:paraId="02A1B43D" w14:textId="77777777" w:rsidR="005C6313" w:rsidRPr="004601FE" w:rsidRDefault="005C6313" w:rsidP="0061369B">
            <w:pPr>
              <w:spacing w:after="0" w:line="260" w:lineRule="atLeast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5C6313" w:rsidRPr="004601FE" w14:paraId="6D11BC4F" w14:textId="77777777" w:rsidTr="005C6313">
        <w:trPr>
          <w:trHeight w:val="20"/>
        </w:trPr>
        <w:tc>
          <w:tcPr>
            <w:tcW w:w="710" w:type="dxa"/>
          </w:tcPr>
          <w:p w14:paraId="70F7F572" w14:textId="77777777" w:rsidR="005C6313" w:rsidRPr="004601FE" w:rsidRDefault="005C6313" w:rsidP="001361F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738FFB31" w14:textId="5283EF44" w:rsidR="005C6313" w:rsidRPr="004601FE" w:rsidRDefault="005C6313" w:rsidP="001361F2">
            <w:pPr>
              <w:spacing w:after="0" w:line="240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4601FE">
              <w:rPr>
                <w:rFonts w:eastAsia="Times New Roman" w:cstheme="minorHAnsi"/>
                <w:spacing w:val="-5"/>
                <w:sz w:val="18"/>
                <w:szCs w:val="18"/>
              </w:rPr>
              <w:t xml:space="preserve">nosidło transportowe z dodatkowym </w:t>
            </w:r>
            <w:r w:rsidRPr="004601FE">
              <w:rPr>
                <w:rFonts w:eastAsia="Times New Roman" w:cstheme="minorHAnsi"/>
                <w:sz w:val="18"/>
                <w:szCs w:val="18"/>
              </w:rPr>
              <w:t>wyściełaniem pod udami, rozmiar M</w:t>
            </w:r>
          </w:p>
        </w:tc>
        <w:tc>
          <w:tcPr>
            <w:tcW w:w="1418" w:type="dxa"/>
          </w:tcPr>
          <w:p w14:paraId="75A46C7A" w14:textId="1BC7433E" w:rsidR="005C6313" w:rsidRPr="004601FE" w:rsidRDefault="005C6313" w:rsidP="001361F2">
            <w:pPr>
              <w:spacing w:after="0" w:line="240" w:lineRule="auto"/>
              <w:rPr>
                <w:rFonts w:cstheme="minorHAnsi"/>
                <w:b/>
                <w:sz w:val="18"/>
                <w:szCs w:val="18"/>
              </w:rPr>
            </w:pPr>
            <w:r w:rsidRPr="004601FE">
              <w:rPr>
                <w:rFonts w:cstheme="minorHAnsi"/>
                <w:b/>
                <w:sz w:val="18"/>
                <w:szCs w:val="18"/>
              </w:rPr>
              <w:t>TAK</w:t>
            </w:r>
          </w:p>
        </w:tc>
        <w:tc>
          <w:tcPr>
            <w:tcW w:w="1627" w:type="dxa"/>
          </w:tcPr>
          <w:p w14:paraId="3FE270E4" w14:textId="77777777" w:rsidR="005C6313" w:rsidRPr="004601FE" w:rsidRDefault="005C6313" w:rsidP="0061369B">
            <w:pPr>
              <w:spacing w:after="0" w:line="260" w:lineRule="atLeast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5C6313" w:rsidRPr="004601FE" w14:paraId="676673C5" w14:textId="77777777" w:rsidTr="005C6313">
        <w:trPr>
          <w:trHeight w:val="20"/>
        </w:trPr>
        <w:tc>
          <w:tcPr>
            <w:tcW w:w="710" w:type="dxa"/>
          </w:tcPr>
          <w:p w14:paraId="5C72089A" w14:textId="77777777" w:rsidR="005C6313" w:rsidRPr="004601FE" w:rsidRDefault="005C6313" w:rsidP="001361F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1DC0D6FC" w14:textId="2A7ED288" w:rsidR="005C6313" w:rsidRPr="004601FE" w:rsidRDefault="005C6313" w:rsidP="001361F2">
            <w:pPr>
              <w:spacing w:after="0" w:line="240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4601FE">
              <w:rPr>
                <w:rFonts w:eastAsia="Times New Roman" w:cstheme="minorHAnsi"/>
                <w:spacing w:val="-5"/>
                <w:sz w:val="18"/>
                <w:szCs w:val="18"/>
              </w:rPr>
              <w:t xml:space="preserve">nosidło kąpielowe z dodatkowym </w:t>
            </w:r>
            <w:r w:rsidRPr="004601FE">
              <w:rPr>
                <w:rFonts w:eastAsia="Times New Roman" w:cstheme="minorHAnsi"/>
                <w:sz w:val="18"/>
                <w:szCs w:val="18"/>
              </w:rPr>
              <w:t>wyściełaniem pod udami, rozmiar L</w:t>
            </w:r>
          </w:p>
        </w:tc>
        <w:tc>
          <w:tcPr>
            <w:tcW w:w="1418" w:type="dxa"/>
          </w:tcPr>
          <w:p w14:paraId="466B5035" w14:textId="77777777" w:rsidR="005C6313" w:rsidRPr="004601FE" w:rsidRDefault="005C6313" w:rsidP="001361F2">
            <w:pPr>
              <w:spacing w:after="0" w:line="240" w:lineRule="auto"/>
              <w:rPr>
                <w:rFonts w:cstheme="minorHAnsi"/>
                <w:b/>
                <w:sz w:val="18"/>
                <w:szCs w:val="18"/>
              </w:rPr>
            </w:pPr>
            <w:r w:rsidRPr="004601FE">
              <w:rPr>
                <w:rFonts w:cstheme="minorHAnsi"/>
                <w:b/>
                <w:sz w:val="18"/>
                <w:szCs w:val="18"/>
              </w:rPr>
              <w:t>TAK</w:t>
            </w:r>
          </w:p>
          <w:p w14:paraId="0A044FA0" w14:textId="77777777" w:rsidR="005C6313" w:rsidRPr="004601FE" w:rsidRDefault="005C6313" w:rsidP="001361F2">
            <w:pPr>
              <w:spacing w:after="0" w:line="240" w:lineRule="auto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1627" w:type="dxa"/>
          </w:tcPr>
          <w:p w14:paraId="626F6AF0" w14:textId="77777777" w:rsidR="005C6313" w:rsidRPr="004601FE" w:rsidRDefault="005C6313" w:rsidP="0061369B">
            <w:pPr>
              <w:spacing w:after="0" w:line="260" w:lineRule="atLeast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5C6313" w:rsidRPr="004601FE" w14:paraId="08622C9A" w14:textId="77777777" w:rsidTr="005C6313">
        <w:trPr>
          <w:trHeight w:val="20"/>
        </w:trPr>
        <w:tc>
          <w:tcPr>
            <w:tcW w:w="710" w:type="dxa"/>
          </w:tcPr>
          <w:p w14:paraId="60742CB3" w14:textId="77777777" w:rsidR="005C6313" w:rsidRPr="004601FE" w:rsidRDefault="005C6313" w:rsidP="001361F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6445" w:type="dxa"/>
          </w:tcPr>
          <w:p w14:paraId="63E3AA96" w14:textId="5E5F622D" w:rsidR="005C6313" w:rsidRPr="004601FE" w:rsidRDefault="005C6313" w:rsidP="001361F2">
            <w:pPr>
              <w:spacing w:after="0" w:line="240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4601FE">
              <w:rPr>
                <w:rFonts w:eastAsia="Times New Roman" w:cstheme="minorHAnsi"/>
                <w:spacing w:val="-5"/>
                <w:sz w:val="18"/>
                <w:szCs w:val="18"/>
              </w:rPr>
              <w:t xml:space="preserve">nosidło kąpielowe z dodatkowym </w:t>
            </w:r>
            <w:r w:rsidRPr="004601FE">
              <w:rPr>
                <w:rFonts w:eastAsia="Times New Roman" w:cstheme="minorHAnsi"/>
                <w:sz w:val="18"/>
                <w:szCs w:val="18"/>
              </w:rPr>
              <w:t>wyściełaniem pod udami, rozmiar M</w:t>
            </w:r>
          </w:p>
        </w:tc>
        <w:tc>
          <w:tcPr>
            <w:tcW w:w="1418" w:type="dxa"/>
          </w:tcPr>
          <w:p w14:paraId="30143B59" w14:textId="0B0AD40F" w:rsidR="005C6313" w:rsidRPr="004601FE" w:rsidRDefault="005C6313" w:rsidP="001361F2">
            <w:pPr>
              <w:spacing w:after="0" w:line="240" w:lineRule="auto"/>
              <w:rPr>
                <w:rFonts w:cstheme="minorHAnsi"/>
                <w:b/>
                <w:sz w:val="18"/>
                <w:szCs w:val="18"/>
              </w:rPr>
            </w:pPr>
            <w:r w:rsidRPr="004601FE">
              <w:rPr>
                <w:rFonts w:cstheme="minorHAnsi"/>
                <w:b/>
                <w:sz w:val="18"/>
                <w:szCs w:val="18"/>
              </w:rPr>
              <w:t>TAK</w:t>
            </w:r>
          </w:p>
        </w:tc>
        <w:tc>
          <w:tcPr>
            <w:tcW w:w="1627" w:type="dxa"/>
          </w:tcPr>
          <w:p w14:paraId="13358CAB" w14:textId="77777777" w:rsidR="005C6313" w:rsidRPr="004601FE" w:rsidRDefault="005C6313" w:rsidP="0061369B">
            <w:pPr>
              <w:spacing w:after="0" w:line="260" w:lineRule="atLeast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7B7B8E" w:rsidRPr="004601FE" w14:paraId="01E462CC" w14:textId="77777777" w:rsidTr="009E2B31">
        <w:trPr>
          <w:trHeight w:val="20"/>
        </w:trPr>
        <w:tc>
          <w:tcPr>
            <w:tcW w:w="710" w:type="dxa"/>
          </w:tcPr>
          <w:p w14:paraId="7AEC1231" w14:textId="77777777" w:rsidR="007B7B8E" w:rsidRPr="004601FE" w:rsidRDefault="007B7B8E" w:rsidP="001361F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6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2CE85" w14:textId="22EBFE25" w:rsidR="007B7B8E" w:rsidRPr="004601FE" w:rsidRDefault="007B7B8E" w:rsidP="001361F2">
            <w:pPr>
              <w:spacing w:after="0" w:line="240" w:lineRule="auto"/>
              <w:rPr>
                <w:rFonts w:eastAsia="Times New Roman" w:cstheme="minorHAnsi"/>
                <w:spacing w:val="-5"/>
                <w:sz w:val="18"/>
                <w:szCs w:val="18"/>
              </w:rPr>
            </w:pPr>
            <w:r w:rsidRPr="007B7B8E">
              <w:rPr>
                <w:sz w:val="18"/>
                <w:szCs w:val="18"/>
              </w:rPr>
              <w:t>Przeglądy zgodnie z zaleceniami  producenta oraz naprawy gwarancyjne wliczone w cenę oferty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9B3BC" w14:textId="528186A4" w:rsidR="007B7B8E" w:rsidRPr="004601FE" w:rsidRDefault="007B7B8E" w:rsidP="001361F2">
            <w:pPr>
              <w:spacing w:after="0" w:line="240" w:lineRule="auto"/>
              <w:rPr>
                <w:rFonts w:cstheme="minorHAnsi"/>
                <w:b/>
                <w:sz w:val="18"/>
                <w:szCs w:val="18"/>
              </w:rPr>
            </w:pPr>
            <w:r w:rsidRPr="007B7B8E">
              <w:rPr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1627" w:type="dxa"/>
          </w:tcPr>
          <w:p w14:paraId="76B110F4" w14:textId="77777777" w:rsidR="007B7B8E" w:rsidRPr="004601FE" w:rsidRDefault="007B7B8E" w:rsidP="007B7B8E">
            <w:pPr>
              <w:spacing w:after="0" w:line="260" w:lineRule="atLeast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7B7B8E" w:rsidRPr="004601FE" w14:paraId="283E0ED9" w14:textId="77777777" w:rsidTr="009E2B31">
        <w:trPr>
          <w:trHeight w:val="20"/>
        </w:trPr>
        <w:tc>
          <w:tcPr>
            <w:tcW w:w="710" w:type="dxa"/>
          </w:tcPr>
          <w:p w14:paraId="1F2CDC59" w14:textId="77777777" w:rsidR="007B7B8E" w:rsidRPr="004601FE" w:rsidRDefault="007B7B8E" w:rsidP="001361F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6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DFE04" w14:textId="4E171A11" w:rsidR="007B7B8E" w:rsidRPr="004601FE" w:rsidRDefault="007B7B8E" w:rsidP="001361F2">
            <w:pPr>
              <w:spacing w:after="0" w:line="240" w:lineRule="auto"/>
              <w:rPr>
                <w:rFonts w:eastAsia="Times New Roman" w:cstheme="minorHAnsi"/>
                <w:spacing w:val="-5"/>
                <w:sz w:val="18"/>
                <w:szCs w:val="18"/>
              </w:rPr>
            </w:pPr>
            <w:r w:rsidRPr="007B7B8E">
              <w:rPr>
                <w:sz w:val="18"/>
                <w:szCs w:val="18"/>
              </w:rPr>
              <w:t>Szkolenie stanowiskowe personelu w zakresie prawidłowej obsługi i eksploatacji dostarczonego sprzętu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699B7" w14:textId="674FEBDE" w:rsidR="007B7B8E" w:rsidRPr="004601FE" w:rsidRDefault="007B7B8E" w:rsidP="001361F2">
            <w:pPr>
              <w:spacing w:after="0" w:line="240" w:lineRule="auto"/>
              <w:rPr>
                <w:rFonts w:cstheme="minorHAnsi"/>
                <w:b/>
                <w:sz w:val="18"/>
                <w:szCs w:val="18"/>
              </w:rPr>
            </w:pPr>
            <w:r w:rsidRPr="007B7B8E">
              <w:rPr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1627" w:type="dxa"/>
          </w:tcPr>
          <w:p w14:paraId="59D3AA6D" w14:textId="77777777" w:rsidR="007B7B8E" w:rsidRPr="004601FE" w:rsidRDefault="007B7B8E" w:rsidP="007B7B8E">
            <w:pPr>
              <w:spacing w:after="0" w:line="260" w:lineRule="atLeast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7B7B8E" w:rsidRPr="004601FE" w14:paraId="28ED0638" w14:textId="77777777" w:rsidTr="009E2B31">
        <w:trPr>
          <w:trHeight w:val="20"/>
        </w:trPr>
        <w:tc>
          <w:tcPr>
            <w:tcW w:w="710" w:type="dxa"/>
          </w:tcPr>
          <w:p w14:paraId="11E24CAE" w14:textId="77777777" w:rsidR="007B7B8E" w:rsidRPr="004601FE" w:rsidRDefault="007B7B8E" w:rsidP="001361F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6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4678F" w14:textId="0018A0DC" w:rsidR="007B7B8E" w:rsidRPr="004601FE" w:rsidRDefault="007B7B8E" w:rsidP="001361F2">
            <w:pPr>
              <w:spacing w:after="0" w:line="240" w:lineRule="auto"/>
              <w:rPr>
                <w:rFonts w:eastAsia="Times New Roman" w:cstheme="minorHAnsi"/>
                <w:spacing w:val="-5"/>
                <w:sz w:val="18"/>
                <w:szCs w:val="18"/>
              </w:rPr>
            </w:pPr>
            <w:r w:rsidRPr="007B7B8E">
              <w:rPr>
                <w:sz w:val="18"/>
                <w:szCs w:val="18"/>
              </w:rPr>
              <w:t>Paszport techniczny (przy dostawie)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5A335" w14:textId="4BDFB90A" w:rsidR="007B7B8E" w:rsidRPr="004601FE" w:rsidRDefault="007B7B8E" w:rsidP="001361F2">
            <w:pPr>
              <w:spacing w:after="0" w:line="240" w:lineRule="auto"/>
              <w:rPr>
                <w:rFonts w:cstheme="minorHAnsi"/>
                <w:b/>
                <w:sz w:val="18"/>
                <w:szCs w:val="18"/>
              </w:rPr>
            </w:pPr>
            <w:r w:rsidRPr="007B7B8E">
              <w:rPr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1627" w:type="dxa"/>
          </w:tcPr>
          <w:p w14:paraId="3DF2DBF4" w14:textId="77777777" w:rsidR="007B7B8E" w:rsidRPr="004601FE" w:rsidRDefault="007B7B8E" w:rsidP="007B7B8E">
            <w:pPr>
              <w:spacing w:after="0" w:line="260" w:lineRule="atLeast"/>
              <w:rPr>
                <w:rFonts w:cstheme="minorHAnsi"/>
                <w:b/>
                <w:sz w:val="18"/>
                <w:szCs w:val="18"/>
              </w:rPr>
            </w:pPr>
          </w:p>
        </w:tc>
      </w:tr>
    </w:tbl>
    <w:p w14:paraId="47A505BA" w14:textId="77777777" w:rsidR="003340B5" w:rsidRPr="00AC6939" w:rsidRDefault="003340B5" w:rsidP="003340B5">
      <w:pPr>
        <w:shd w:val="clear" w:color="auto" w:fill="FFFF00"/>
        <w:spacing w:after="0" w:line="240" w:lineRule="auto"/>
        <w:ind w:left="-426" w:right="-709"/>
        <w:jc w:val="both"/>
        <w:rPr>
          <w:rFonts w:ascii="Calibri" w:eastAsia="Times New Roman" w:hAnsi="Calibri" w:cs="Calibri"/>
          <w:color w:val="FF0000"/>
          <w:kern w:val="1"/>
          <w:sz w:val="20"/>
          <w:szCs w:val="20"/>
          <w:highlight w:val="yellow"/>
          <w:lang w:eastAsia="zh-CN"/>
        </w:rPr>
      </w:pPr>
      <w:r w:rsidRPr="00AC6939">
        <w:rPr>
          <w:rFonts w:ascii="Calibri" w:eastAsia="Times New Roman" w:hAnsi="Calibri" w:cs="Calibri"/>
          <w:color w:val="FF0000"/>
          <w:kern w:val="1"/>
          <w:sz w:val="20"/>
          <w:szCs w:val="20"/>
          <w:highlight w:val="yellow"/>
          <w:lang w:eastAsia="zh-CN"/>
        </w:rPr>
        <w:t>1. Wszystkie parametry i wartości podane w zestawieniu muszą dotyczyć oferowanej konfiguracji.</w:t>
      </w:r>
    </w:p>
    <w:p w14:paraId="20D980AC" w14:textId="77777777" w:rsidR="003340B5" w:rsidRPr="00AC6939" w:rsidRDefault="003340B5" w:rsidP="003340B5">
      <w:pPr>
        <w:shd w:val="clear" w:color="auto" w:fill="FFFF00"/>
        <w:spacing w:after="0" w:line="240" w:lineRule="auto"/>
        <w:ind w:left="-426" w:right="-709"/>
        <w:jc w:val="both"/>
        <w:rPr>
          <w:rFonts w:ascii="Calibri" w:eastAsia="Times New Roman" w:hAnsi="Calibri" w:cs="Calibri"/>
          <w:color w:val="FF0000"/>
          <w:kern w:val="1"/>
          <w:sz w:val="20"/>
          <w:szCs w:val="20"/>
          <w:highlight w:val="yellow"/>
          <w:lang w:eastAsia="zh-CN"/>
        </w:rPr>
      </w:pPr>
      <w:r w:rsidRPr="00AC6939">
        <w:rPr>
          <w:rFonts w:ascii="Calibri" w:eastAsia="Times New Roman" w:hAnsi="Calibri" w:cs="Calibri"/>
          <w:color w:val="FF0000"/>
          <w:kern w:val="1"/>
          <w:sz w:val="20"/>
          <w:szCs w:val="20"/>
          <w:highlight w:val="yellow"/>
          <w:lang w:eastAsia="zh-CN"/>
        </w:rPr>
        <w:t xml:space="preserve">2. Parametry z wpisanym słowem „Tak” </w:t>
      </w:r>
      <w:r>
        <w:rPr>
          <w:rFonts w:ascii="Calibri" w:eastAsia="Times New Roman" w:hAnsi="Calibri" w:cs="Calibri"/>
          <w:color w:val="FF0000"/>
          <w:kern w:val="1"/>
          <w:sz w:val="20"/>
          <w:szCs w:val="20"/>
          <w:highlight w:val="yellow"/>
          <w:lang w:eastAsia="zh-CN"/>
        </w:rPr>
        <w:t xml:space="preserve">lub „Tak, podać/Tak, opisać” </w:t>
      </w:r>
      <w:r w:rsidRPr="00AC6939">
        <w:rPr>
          <w:rFonts w:ascii="Calibri" w:eastAsia="Times New Roman" w:hAnsi="Calibri" w:cs="Calibri"/>
          <w:color w:val="FF0000"/>
          <w:kern w:val="1"/>
          <w:sz w:val="20"/>
          <w:szCs w:val="20"/>
          <w:highlight w:val="yellow"/>
          <w:lang w:eastAsia="zh-CN"/>
        </w:rPr>
        <w:t xml:space="preserve">w kolumnie „Wartość wymagana" są wymogiem granicznym. Jeżeli w kolumnie </w:t>
      </w:r>
      <w:r>
        <w:rPr>
          <w:rFonts w:ascii="Calibri" w:eastAsia="Times New Roman" w:hAnsi="Calibri" w:cs="Calibri"/>
          <w:color w:val="FF0000"/>
          <w:kern w:val="1"/>
          <w:sz w:val="20"/>
          <w:szCs w:val="20"/>
          <w:highlight w:val="yellow"/>
          <w:lang w:eastAsia="zh-CN"/>
        </w:rPr>
        <w:t xml:space="preserve">„PARAMETR” </w:t>
      </w:r>
      <w:r w:rsidRPr="00AC6939">
        <w:rPr>
          <w:rFonts w:ascii="Calibri" w:eastAsia="Times New Roman" w:hAnsi="Calibri" w:cs="Calibri"/>
          <w:color w:val="FF0000"/>
          <w:kern w:val="1"/>
          <w:sz w:val="20"/>
          <w:szCs w:val="20"/>
          <w:highlight w:val="yellow"/>
          <w:lang w:eastAsia="zh-CN"/>
        </w:rPr>
        <w:t>podana jest wartość lub zakres wartości, to te dane są wymogiem granicznym. Oferty</w:t>
      </w:r>
      <w:r>
        <w:rPr>
          <w:rFonts w:ascii="Calibri" w:eastAsia="Times New Roman" w:hAnsi="Calibri" w:cs="Calibri"/>
          <w:color w:val="FF0000"/>
          <w:kern w:val="1"/>
          <w:sz w:val="20"/>
          <w:szCs w:val="20"/>
          <w:highlight w:val="yellow"/>
          <w:lang w:eastAsia="zh-CN"/>
        </w:rPr>
        <w:t>,</w:t>
      </w:r>
      <w:r w:rsidRPr="00AC6939">
        <w:rPr>
          <w:rFonts w:ascii="Calibri" w:eastAsia="Times New Roman" w:hAnsi="Calibri" w:cs="Calibri"/>
          <w:color w:val="FF0000"/>
          <w:kern w:val="1"/>
          <w:sz w:val="20"/>
          <w:szCs w:val="20"/>
          <w:highlight w:val="yellow"/>
          <w:lang w:eastAsia="zh-CN"/>
        </w:rPr>
        <w:t xml:space="preserve"> które nie spełniają tych wymagań nie zostaną dopuszczone do oceny.</w:t>
      </w:r>
    </w:p>
    <w:p w14:paraId="532A00A1" w14:textId="77777777" w:rsidR="003340B5" w:rsidRPr="00AC6939" w:rsidRDefault="003340B5" w:rsidP="003340B5">
      <w:pPr>
        <w:shd w:val="clear" w:color="auto" w:fill="FFFF00"/>
        <w:spacing w:after="0" w:line="240" w:lineRule="auto"/>
        <w:ind w:left="-426" w:right="-709"/>
        <w:jc w:val="both"/>
        <w:rPr>
          <w:rFonts w:ascii="Calibri" w:eastAsia="Times New Roman" w:hAnsi="Calibri" w:cs="Calibri"/>
          <w:color w:val="FF0000"/>
          <w:kern w:val="1"/>
          <w:sz w:val="20"/>
          <w:szCs w:val="20"/>
          <w:highlight w:val="yellow"/>
          <w:lang w:eastAsia="zh-CN"/>
        </w:rPr>
      </w:pPr>
      <w:r w:rsidRPr="00AC6939">
        <w:rPr>
          <w:rFonts w:ascii="Calibri" w:eastAsia="Times New Roman" w:hAnsi="Calibri" w:cs="Calibri"/>
          <w:color w:val="FF0000"/>
          <w:kern w:val="1"/>
          <w:sz w:val="20"/>
          <w:szCs w:val="20"/>
          <w:highlight w:val="yellow"/>
          <w:lang w:eastAsia="zh-CN"/>
        </w:rPr>
        <w:t xml:space="preserve">3. Do oferty należy dołączyć </w:t>
      </w:r>
      <w:r w:rsidRPr="00793496">
        <w:rPr>
          <w:rFonts w:ascii="Calibri" w:eastAsia="Times New Roman" w:hAnsi="Calibri" w:cs="Calibri"/>
          <w:color w:val="FF0000"/>
          <w:kern w:val="1"/>
          <w:sz w:val="20"/>
          <w:szCs w:val="20"/>
          <w:highlight w:val="yellow"/>
          <w:lang w:eastAsia="zh-CN"/>
        </w:rPr>
        <w:t xml:space="preserve">dokumenty </w:t>
      </w:r>
      <w:r w:rsidRPr="00AC6939">
        <w:rPr>
          <w:rFonts w:ascii="Calibri" w:eastAsia="Times New Roman" w:hAnsi="Calibri" w:cs="Calibri"/>
          <w:color w:val="FF0000"/>
          <w:kern w:val="1"/>
          <w:sz w:val="20"/>
          <w:szCs w:val="20"/>
          <w:highlight w:val="yellow"/>
          <w:lang w:eastAsia="zh-CN"/>
        </w:rPr>
        <w:t>zgodnie z Działem X SWZ.</w:t>
      </w:r>
    </w:p>
    <w:p w14:paraId="0D66F888" w14:textId="77777777" w:rsidR="003340B5" w:rsidRPr="00AC6939" w:rsidRDefault="003340B5" w:rsidP="003340B5">
      <w:pPr>
        <w:shd w:val="clear" w:color="auto" w:fill="FFFF00"/>
        <w:spacing w:after="0" w:line="240" w:lineRule="auto"/>
        <w:ind w:left="-426" w:right="-709"/>
        <w:jc w:val="both"/>
        <w:rPr>
          <w:rFonts w:ascii="Calibri" w:eastAsia="Times New Roman" w:hAnsi="Calibri" w:cs="Calibri"/>
          <w:color w:val="FF0000"/>
          <w:kern w:val="1"/>
          <w:sz w:val="20"/>
          <w:szCs w:val="20"/>
          <w:highlight w:val="yellow"/>
          <w:lang w:eastAsia="zh-CN"/>
        </w:rPr>
      </w:pPr>
      <w:r w:rsidRPr="00AC6939">
        <w:rPr>
          <w:rFonts w:ascii="Calibri" w:eastAsia="Times New Roman" w:hAnsi="Calibri" w:cs="Calibri"/>
          <w:color w:val="FF0000"/>
          <w:kern w:val="1"/>
          <w:sz w:val="20"/>
          <w:szCs w:val="20"/>
          <w:highlight w:val="yellow"/>
          <w:lang w:eastAsia="zh-CN"/>
        </w:rPr>
        <w:t>4. Oświadczamy, że oferowany powyżej wyspecjalizowany sprzęt medyczny jest fabrycznie nowy, kompletny i po zainstalowaniu będzie gotowy do pracy zgodnie z jego przeznaczeniem bez dodatkowych zakupów.</w:t>
      </w:r>
    </w:p>
    <w:p w14:paraId="42593D4B" w14:textId="77777777" w:rsidR="003340B5" w:rsidRPr="00AC6939" w:rsidRDefault="003340B5" w:rsidP="003340B5">
      <w:pPr>
        <w:shd w:val="clear" w:color="auto" w:fill="FFFF00"/>
        <w:spacing w:after="0" w:line="240" w:lineRule="auto"/>
        <w:ind w:left="-426" w:right="-709"/>
        <w:jc w:val="both"/>
        <w:rPr>
          <w:rFonts w:ascii="Calibri" w:eastAsia="Times New Roman" w:hAnsi="Calibri" w:cs="Calibri"/>
          <w:color w:val="FF0000"/>
          <w:kern w:val="1"/>
          <w:sz w:val="20"/>
          <w:szCs w:val="20"/>
          <w:highlight w:val="yellow"/>
          <w:lang w:eastAsia="zh-CN"/>
        </w:rPr>
      </w:pPr>
      <w:r w:rsidRPr="00AC6939">
        <w:rPr>
          <w:rFonts w:ascii="Calibri" w:eastAsia="Times New Roman" w:hAnsi="Calibri" w:cs="Calibri"/>
          <w:color w:val="FF0000"/>
          <w:kern w:val="1"/>
          <w:sz w:val="20"/>
          <w:szCs w:val="20"/>
          <w:highlight w:val="yellow"/>
          <w:lang w:eastAsia="zh-CN"/>
        </w:rPr>
        <w:t>5. Oświadczamy, że oferowane urządzenia, oprócz spełnienia odpowiednich parametrów funkcjonalnych gwarantują bezpieczeństwo pacjentów i personelu medycznego oraz zapewniają wymagany poziom usług medycznych.</w:t>
      </w:r>
    </w:p>
    <w:p w14:paraId="67FDCAC5" w14:textId="77777777" w:rsidR="00BC5A55" w:rsidRPr="004601FE" w:rsidRDefault="00BC5A55" w:rsidP="00BC5A55">
      <w:pPr>
        <w:spacing w:after="0" w:line="260" w:lineRule="atLeast"/>
        <w:rPr>
          <w:rFonts w:ascii="Arial" w:hAnsi="Arial" w:cs="Arial"/>
          <w:b/>
          <w:sz w:val="24"/>
          <w:szCs w:val="24"/>
        </w:rPr>
      </w:pPr>
    </w:p>
    <w:p w14:paraId="0E58E5AD" w14:textId="77777777" w:rsidR="00BC5A55" w:rsidRPr="004601FE" w:rsidRDefault="00BC5A55" w:rsidP="00BC5A55">
      <w:pPr>
        <w:spacing w:after="0" w:line="260" w:lineRule="atLeast"/>
        <w:rPr>
          <w:rFonts w:ascii="Arial" w:hAnsi="Arial" w:cs="Arial"/>
          <w:b/>
          <w:sz w:val="24"/>
          <w:szCs w:val="24"/>
        </w:rPr>
      </w:pPr>
    </w:p>
    <w:p w14:paraId="47D98FAE" w14:textId="77777777" w:rsidR="00BC5A55" w:rsidRPr="004601FE" w:rsidRDefault="00BC5A55" w:rsidP="00FF4655">
      <w:pPr>
        <w:spacing w:after="0" w:line="260" w:lineRule="atLeast"/>
        <w:rPr>
          <w:rFonts w:ascii="Arial" w:hAnsi="Arial" w:cs="Arial"/>
          <w:b/>
          <w:sz w:val="24"/>
          <w:szCs w:val="24"/>
        </w:rPr>
      </w:pPr>
    </w:p>
    <w:p w14:paraId="770D582E" w14:textId="77777777" w:rsidR="00BC5A55" w:rsidRDefault="00BC5A55" w:rsidP="00FF4655">
      <w:pPr>
        <w:spacing w:after="0" w:line="260" w:lineRule="atLeast"/>
        <w:rPr>
          <w:rFonts w:ascii="Arial" w:hAnsi="Arial" w:cs="Arial"/>
          <w:b/>
          <w:sz w:val="24"/>
          <w:szCs w:val="24"/>
        </w:rPr>
      </w:pPr>
    </w:p>
    <w:p w14:paraId="4B83DC18" w14:textId="77777777" w:rsidR="001361F2" w:rsidRDefault="001361F2" w:rsidP="00FF4655">
      <w:pPr>
        <w:spacing w:after="0" w:line="260" w:lineRule="atLeast"/>
        <w:rPr>
          <w:rFonts w:ascii="Arial" w:hAnsi="Arial" w:cs="Arial"/>
          <w:b/>
          <w:sz w:val="24"/>
          <w:szCs w:val="24"/>
        </w:rPr>
      </w:pPr>
    </w:p>
    <w:p w14:paraId="2932032A" w14:textId="77777777" w:rsidR="001361F2" w:rsidRDefault="001361F2" w:rsidP="00FF4655">
      <w:pPr>
        <w:spacing w:after="0" w:line="260" w:lineRule="atLeast"/>
        <w:rPr>
          <w:rFonts w:ascii="Arial" w:hAnsi="Arial" w:cs="Arial"/>
          <w:b/>
          <w:sz w:val="24"/>
          <w:szCs w:val="24"/>
        </w:rPr>
      </w:pPr>
    </w:p>
    <w:p w14:paraId="49B0C03F" w14:textId="77777777" w:rsidR="001361F2" w:rsidRDefault="001361F2" w:rsidP="00FF4655">
      <w:pPr>
        <w:spacing w:after="0" w:line="260" w:lineRule="atLeast"/>
        <w:rPr>
          <w:rFonts w:ascii="Arial" w:hAnsi="Arial" w:cs="Arial"/>
          <w:b/>
          <w:sz w:val="24"/>
          <w:szCs w:val="24"/>
        </w:rPr>
      </w:pPr>
    </w:p>
    <w:p w14:paraId="5A235A7C" w14:textId="77777777" w:rsidR="001361F2" w:rsidRDefault="001361F2" w:rsidP="00FF4655">
      <w:pPr>
        <w:spacing w:after="0" w:line="260" w:lineRule="atLeast"/>
        <w:rPr>
          <w:rFonts w:ascii="Arial" w:hAnsi="Arial" w:cs="Arial"/>
          <w:b/>
          <w:sz w:val="24"/>
          <w:szCs w:val="24"/>
        </w:rPr>
      </w:pPr>
    </w:p>
    <w:p w14:paraId="252735E1" w14:textId="77777777" w:rsidR="001361F2" w:rsidRDefault="001361F2" w:rsidP="00FF4655">
      <w:pPr>
        <w:spacing w:after="0" w:line="260" w:lineRule="atLeast"/>
        <w:rPr>
          <w:rFonts w:ascii="Arial" w:hAnsi="Arial" w:cs="Arial"/>
          <w:b/>
          <w:sz w:val="24"/>
          <w:szCs w:val="24"/>
        </w:rPr>
      </w:pPr>
    </w:p>
    <w:p w14:paraId="0C2FD871" w14:textId="77777777" w:rsidR="001361F2" w:rsidRDefault="001361F2" w:rsidP="00FF4655">
      <w:pPr>
        <w:spacing w:after="0" w:line="260" w:lineRule="atLeast"/>
        <w:rPr>
          <w:rFonts w:ascii="Arial" w:hAnsi="Arial" w:cs="Arial"/>
          <w:b/>
          <w:sz w:val="24"/>
          <w:szCs w:val="24"/>
        </w:rPr>
      </w:pPr>
    </w:p>
    <w:p w14:paraId="699460B6" w14:textId="77777777" w:rsidR="001361F2" w:rsidRDefault="001361F2" w:rsidP="00FF4655">
      <w:pPr>
        <w:spacing w:after="0" w:line="260" w:lineRule="atLeast"/>
        <w:rPr>
          <w:rFonts w:ascii="Arial" w:hAnsi="Arial" w:cs="Arial"/>
          <w:b/>
          <w:sz w:val="24"/>
          <w:szCs w:val="24"/>
        </w:rPr>
      </w:pPr>
    </w:p>
    <w:p w14:paraId="7E1FE746" w14:textId="77777777" w:rsidR="001361F2" w:rsidRDefault="001361F2" w:rsidP="00FF4655">
      <w:pPr>
        <w:spacing w:after="0" w:line="260" w:lineRule="atLeast"/>
        <w:rPr>
          <w:rFonts w:ascii="Arial" w:hAnsi="Arial" w:cs="Arial"/>
          <w:b/>
          <w:sz w:val="24"/>
          <w:szCs w:val="24"/>
        </w:rPr>
      </w:pPr>
    </w:p>
    <w:p w14:paraId="5EC14A5A" w14:textId="77777777" w:rsidR="001361F2" w:rsidRDefault="001361F2" w:rsidP="00FF4655">
      <w:pPr>
        <w:spacing w:after="0" w:line="260" w:lineRule="atLeast"/>
        <w:rPr>
          <w:rFonts w:ascii="Arial" w:hAnsi="Arial" w:cs="Arial"/>
          <w:b/>
          <w:sz w:val="24"/>
          <w:szCs w:val="24"/>
        </w:rPr>
      </w:pPr>
    </w:p>
    <w:p w14:paraId="2FD82388" w14:textId="77777777" w:rsidR="001361F2" w:rsidRDefault="001361F2" w:rsidP="00FF4655">
      <w:pPr>
        <w:spacing w:after="0" w:line="260" w:lineRule="atLeast"/>
        <w:rPr>
          <w:rFonts w:ascii="Arial" w:hAnsi="Arial" w:cs="Arial"/>
          <w:b/>
          <w:sz w:val="24"/>
          <w:szCs w:val="24"/>
        </w:rPr>
      </w:pPr>
    </w:p>
    <w:p w14:paraId="239D9643" w14:textId="77777777" w:rsidR="001361F2" w:rsidRDefault="001361F2" w:rsidP="00FF4655">
      <w:pPr>
        <w:spacing w:after="0" w:line="260" w:lineRule="atLeast"/>
        <w:rPr>
          <w:rFonts w:ascii="Arial" w:hAnsi="Arial" w:cs="Arial"/>
          <w:b/>
          <w:sz w:val="24"/>
          <w:szCs w:val="24"/>
        </w:rPr>
      </w:pPr>
    </w:p>
    <w:p w14:paraId="0B37AFA0" w14:textId="77777777" w:rsidR="001361F2" w:rsidRDefault="001361F2" w:rsidP="00FF4655">
      <w:pPr>
        <w:spacing w:after="0" w:line="260" w:lineRule="atLeast"/>
        <w:rPr>
          <w:rFonts w:ascii="Arial" w:hAnsi="Arial" w:cs="Arial"/>
          <w:b/>
          <w:sz w:val="24"/>
          <w:szCs w:val="24"/>
        </w:rPr>
      </w:pPr>
    </w:p>
    <w:p w14:paraId="680CC337" w14:textId="77777777" w:rsidR="001361F2" w:rsidRDefault="001361F2" w:rsidP="00FF4655">
      <w:pPr>
        <w:spacing w:after="0" w:line="260" w:lineRule="atLeast"/>
        <w:rPr>
          <w:rFonts w:ascii="Arial" w:hAnsi="Arial" w:cs="Arial"/>
          <w:b/>
          <w:sz w:val="24"/>
          <w:szCs w:val="24"/>
        </w:rPr>
      </w:pPr>
    </w:p>
    <w:p w14:paraId="309D248C" w14:textId="77777777" w:rsidR="001361F2" w:rsidRDefault="001361F2" w:rsidP="00FF4655">
      <w:pPr>
        <w:spacing w:after="0" w:line="260" w:lineRule="atLeast"/>
        <w:rPr>
          <w:rFonts w:ascii="Arial" w:hAnsi="Arial" w:cs="Arial"/>
          <w:b/>
          <w:sz w:val="24"/>
          <w:szCs w:val="24"/>
        </w:rPr>
      </w:pPr>
    </w:p>
    <w:p w14:paraId="025B60B1" w14:textId="77777777" w:rsidR="001361F2" w:rsidRDefault="001361F2" w:rsidP="00FF4655">
      <w:pPr>
        <w:spacing w:after="0" w:line="260" w:lineRule="atLeast"/>
        <w:rPr>
          <w:rFonts w:ascii="Arial" w:hAnsi="Arial" w:cs="Arial"/>
          <w:b/>
          <w:sz w:val="24"/>
          <w:szCs w:val="24"/>
        </w:rPr>
      </w:pPr>
    </w:p>
    <w:p w14:paraId="3B7BAD96" w14:textId="77777777" w:rsidR="001361F2" w:rsidRDefault="001361F2" w:rsidP="00FF4655">
      <w:pPr>
        <w:spacing w:after="0" w:line="260" w:lineRule="atLeast"/>
        <w:rPr>
          <w:rFonts w:ascii="Arial" w:hAnsi="Arial" w:cs="Arial"/>
          <w:b/>
          <w:sz w:val="24"/>
          <w:szCs w:val="24"/>
        </w:rPr>
      </w:pPr>
    </w:p>
    <w:p w14:paraId="4C00E29D" w14:textId="77777777" w:rsidR="001361F2" w:rsidRDefault="001361F2" w:rsidP="00FF4655">
      <w:pPr>
        <w:spacing w:after="0" w:line="260" w:lineRule="atLeast"/>
        <w:rPr>
          <w:rFonts w:ascii="Arial" w:hAnsi="Arial" w:cs="Arial"/>
          <w:b/>
          <w:sz w:val="24"/>
          <w:szCs w:val="24"/>
        </w:rPr>
      </w:pPr>
    </w:p>
    <w:p w14:paraId="52303284" w14:textId="77777777" w:rsidR="001361F2" w:rsidRDefault="001361F2" w:rsidP="00FF4655">
      <w:pPr>
        <w:spacing w:after="0" w:line="260" w:lineRule="atLeast"/>
        <w:rPr>
          <w:rFonts w:ascii="Arial" w:hAnsi="Arial" w:cs="Arial"/>
          <w:b/>
          <w:sz w:val="24"/>
          <w:szCs w:val="24"/>
        </w:rPr>
      </w:pPr>
    </w:p>
    <w:p w14:paraId="3A70481D" w14:textId="77777777" w:rsidR="001361F2" w:rsidRDefault="001361F2" w:rsidP="00FF4655">
      <w:pPr>
        <w:spacing w:after="0" w:line="260" w:lineRule="atLeast"/>
        <w:rPr>
          <w:rFonts w:ascii="Arial" w:hAnsi="Arial" w:cs="Arial"/>
          <w:b/>
          <w:sz w:val="24"/>
          <w:szCs w:val="24"/>
        </w:rPr>
      </w:pPr>
    </w:p>
    <w:p w14:paraId="7DCBFE65" w14:textId="77777777" w:rsidR="001361F2" w:rsidRDefault="001361F2" w:rsidP="00FF4655">
      <w:pPr>
        <w:spacing w:after="0" w:line="260" w:lineRule="atLeast"/>
        <w:rPr>
          <w:rFonts w:ascii="Arial" w:hAnsi="Arial" w:cs="Arial"/>
          <w:b/>
          <w:sz w:val="24"/>
          <w:szCs w:val="24"/>
        </w:rPr>
      </w:pPr>
    </w:p>
    <w:p w14:paraId="06532A77" w14:textId="77777777" w:rsidR="003340B5" w:rsidRDefault="003340B5" w:rsidP="00FF4655">
      <w:pPr>
        <w:spacing w:after="0" w:line="260" w:lineRule="atLeast"/>
        <w:rPr>
          <w:rFonts w:ascii="Arial" w:hAnsi="Arial" w:cs="Arial"/>
          <w:b/>
          <w:sz w:val="24"/>
          <w:szCs w:val="24"/>
        </w:rPr>
      </w:pPr>
    </w:p>
    <w:p w14:paraId="32E81A78" w14:textId="77777777" w:rsidR="003340B5" w:rsidRDefault="003340B5" w:rsidP="00FF4655">
      <w:pPr>
        <w:spacing w:after="0" w:line="260" w:lineRule="atLeast"/>
        <w:rPr>
          <w:rFonts w:ascii="Arial" w:hAnsi="Arial" w:cs="Arial"/>
          <w:b/>
          <w:sz w:val="24"/>
          <w:szCs w:val="24"/>
        </w:rPr>
      </w:pPr>
    </w:p>
    <w:p w14:paraId="3E161045" w14:textId="77777777" w:rsidR="003340B5" w:rsidRDefault="003340B5" w:rsidP="00FF4655">
      <w:pPr>
        <w:spacing w:after="0" w:line="260" w:lineRule="atLeast"/>
        <w:rPr>
          <w:rFonts w:ascii="Arial" w:hAnsi="Arial" w:cs="Arial"/>
          <w:b/>
          <w:sz w:val="24"/>
          <w:szCs w:val="24"/>
        </w:rPr>
      </w:pPr>
    </w:p>
    <w:p w14:paraId="5C62FB83" w14:textId="77777777" w:rsidR="003340B5" w:rsidRDefault="003340B5" w:rsidP="00FF4655">
      <w:pPr>
        <w:spacing w:after="0" w:line="260" w:lineRule="atLeast"/>
        <w:rPr>
          <w:rFonts w:ascii="Arial" w:hAnsi="Arial" w:cs="Arial"/>
          <w:b/>
          <w:sz w:val="24"/>
          <w:szCs w:val="24"/>
        </w:rPr>
      </w:pPr>
    </w:p>
    <w:p w14:paraId="2DB2E749" w14:textId="77777777" w:rsidR="003340B5" w:rsidRDefault="003340B5" w:rsidP="00FF4655">
      <w:pPr>
        <w:spacing w:after="0" w:line="260" w:lineRule="atLeast"/>
        <w:rPr>
          <w:rFonts w:ascii="Arial" w:hAnsi="Arial" w:cs="Arial"/>
          <w:b/>
          <w:sz w:val="24"/>
          <w:szCs w:val="24"/>
        </w:rPr>
      </w:pPr>
    </w:p>
    <w:p w14:paraId="46B53F03" w14:textId="77777777" w:rsidR="003340B5" w:rsidRDefault="003340B5" w:rsidP="00FF4655">
      <w:pPr>
        <w:spacing w:after="0" w:line="260" w:lineRule="atLeast"/>
        <w:rPr>
          <w:rFonts w:ascii="Arial" w:hAnsi="Arial" w:cs="Arial"/>
          <w:b/>
          <w:sz w:val="24"/>
          <w:szCs w:val="24"/>
        </w:rPr>
      </w:pPr>
    </w:p>
    <w:p w14:paraId="3D130FA7" w14:textId="77777777" w:rsidR="003340B5" w:rsidRDefault="003340B5" w:rsidP="00FF4655">
      <w:pPr>
        <w:spacing w:after="0" w:line="260" w:lineRule="atLeast"/>
        <w:rPr>
          <w:rFonts w:ascii="Arial" w:hAnsi="Arial" w:cs="Arial"/>
          <w:b/>
          <w:sz w:val="24"/>
          <w:szCs w:val="24"/>
        </w:rPr>
      </w:pPr>
    </w:p>
    <w:p w14:paraId="4AD3DA70" w14:textId="77777777" w:rsidR="003340B5" w:rsidRDefault="003340B5" w:rsidP="00FF4655">
      <w:pPr>
        <w:spacing w:after="0" w:line="260" w:lineRule="atLeast"/>
        <w:rPr>
          <w:rFonts w:ascii="Arial" w:hAnsi="Arial" w:cs="Arial"/>
          <w:b/>
          <w:sz w:val="24"/>
          <w:szCs w:val="24"/>
        </w:rPr>
      </w:pPr>
    </w:p>
    <w:p w14:paraId="0468C7CB" w14:textId="77777777" w:rsidR="001361F2" w:rsidRDefault="001361F2" w:rsidP="00FF4655">
      <w:pPr>
        <w:spacing w:after="0" w:line="260" w:lineRule="atLeast"/>
        <w:rPr>
          <w:rFonts w:ascii="Arial" w:hAnsi="Arial" w:cs="Arial"/>
          <w:b/>
          <w:sz w:val="24"/>
          <w:szCs w:val="24"/>
        </w:rPr>
      </w:pPr>
    </w:p>
    <w:p w14:paraId="29834A26" w14:textId="77777777" w:rsidR="001361F2" w:rsidRDefault="001361F2" w:rsidP="00FF4655">
      <w:pPr>
        <w:spacing w:after="0" w:line="260" w:lineRule="atLeast"/>
        <w:rPr>
          <w:rFonts w:ascii="Arial" w:hAnsi="Arial" w:cs="Arial"/>
          <w:b/>
          <w:sz w:val="24"/>
          <w:szCs w:val="24"/>
        </w:rPr>
      </w:pPr>
    </w:p>
    <w:p w14:paraId="17855F4A" w14:textId="77777777" w:rsidR="001361F2" w:rsidRPr="004601FE" w:rsidRDefault="001361F2" w:rsidP="00FF4655">
      <w:pPr>
        <w:spacing w:after="0" w:line="260" w:lineRule="atLeast"/>
        <w:rPr>
          <w:rFonts w:ascii="Arial" w:hAnsi="Arial" w:cs="Arial"/>
          <w:b/>
          <w:sz w:val="24"/>
          <w:szCs w:val="24"/>
        </w:rPr>
      </w:pPr>
    </w:p>
    <w:sectPr w:rsidR="001361F2" w:rsidRPr="004601FE" w:rsidSect="00942EBA">
      <w:headerReference w:type="default" r:id="rId8"/>
      <w:headerReference w:type="first" r:id="rId9"/>
      <w:pgSz w:w="11906" w:h="16838"/>
      <w:pgMar w:top="851" w:right="1417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25E317" w14:textId="77777777" w:rsidR="00A122B1" w:rsidRDefault="00A122B1" w:rsidP="00A32657">
      <w:pPr>
        <w:spacing w:after="0" w:line="240" w:lineRule="auto"/>
      </w:pPr>
      <w:r>
        <w:separator/>
      </w:r>
    </w:p>
  </w:endnote>
  <w:endnote w:type="continuationSeparator" w:id="0">
    <w:p w14:paraId="65FFE270" w14:textId="77777777" w:rsidR="00A122B1" w:rsidRDefault="00A122B1" w:rsidP="00A326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4DB72" w14:textId="77777777" w:rsidR="00A122B1" w:rsidRDefault="00A122B1" w:rsidP="00A32657">
      <w:pPr>
        <w:spacing w:after="0" w:line="240" w:lineRule="auto"/>
      </w:pPr>
      <w:r>
        <w:separator/>
      </w:r>
    </w:p>
  </w:footnote>
  <w:footnote w:type="continuationSeparator" w:id="0">
    <w:p w14:paraId="6701E449" w14:textId="77777777" w:rsidR="00A122B1" w:rsidRDefault="00A122B1" w:rsidP="00A326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1AABA" w14:textId="7B2DB80C" w:rsidR="005B19B8" w:rsidRDefault="005B19B8">
    <w:pPr>
      <w:pStyle w:val="Nagwek"/>
    </w:pPr>
    <w:r>
      <w:rPr>
        <w:noProof/>
        <w:lang w:eastAsia="pl-PL"/>
      </w:rPr>
      <w:drawing>
        <wp:inline distT="0" distB="0" distL="0" distR="0" wp14:anchorId="23FA9847" wp14:editId="505F8623">
          <wp:extent cx="5760720" cy="575945"/>
          <wp:effectExtent l="0" t="0" r="0" b="0"/>
          <wp:docPr id="14701133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87E95" w14:textId="5DFC1D54" w:rsidR="005B19B8" w:rsidRDefault="005B19B8">
    <w:pPr>
      <w:pStyle w:val="Nagwek"/>
    </w:pPr>
    <w:r>
      <w:rPr>
        <w:noProof/>
        <w:lang w:eastAsia="pl-PL"/>
      </w:rPr>
      <w:drawing>
        <wp:inline distT="0" distB="0" distL="0" distR="0" wp14:anchorId="2BFDF550" wp14:editId="717930E3">
          <wp:extent cx="5760720" cy="575945"/>
          <wp:effectExtent l="0" t="0" r="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A36F7"/>
    <w:multiLevelType w:val="hybridMultilevel"/>
    <w:tmpl w:val="263E92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7077A"/>
    <w:multiLevelType w:val="hybridMultilevel"/>
    <w:tmpl w:val="0526E11E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87153"/>
    <w:multiLevelType w:val="hybridMultilevel"/>
    <w:tmpl w:val="89BEB5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E2666"/>
    <w:multiLevelType w:val="multilevel"/>
    <w:tmpl w:val="B6C05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7E3A0E"/>
    <w:multiLevelType w:val="hybridMultilevel"/>
    <w:tmpl w:val="E0DE3D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C02704"/>
    <w:multiLevelType w:val="hybridMultilevel"/>
    <w:tmpl w:val="3C4E01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76D69"/>
    <w:multiLevelType w:val="hybridMultilevel"/>
    <w:tmpl w:val="2AC297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BF2A8C"/>
    <w:multiLevelType w:val="hybridMultilevel"/>
    <w:tmpl w:val="F8904E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6C2DE3"/>
    <w:multiLevelType w:val="multilevel"/>
    <w:tmpl w:val="3AD6A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F601BC"/>
    <w:multiLevelType w:val="hybridMultilevel"/>
    <w:tmpl w:val="492EEB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CE3548"/>
    <w:multiLevelType w:val="hybridMultilevel"/>
    <w:tmpl w:val="35D8112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D50F0E"/>
    <w:multiLevelType w:val="hybridMultilevel"/>
    <w:tmpl w:val="2AE86DEA"/>
    <w:lvl w:ilvl="0" w:tplc="B0FE6E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373ACC"/>
    <w:multiLevelType w:val="hybridMultilevel"/>
    <w:tmpl w:val="BF9EC3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3863C4"/>
    <w:multiLevelType w:val="hybridMultilevel"/>
    <w:tmpl w:val="448292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5225EB"/>
    <w:multiLevelType w:val="hybridMultilevel"/>
    <w:tmpl w:val="AD9CB6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8A4030"/>
    <w:multiLevelType w:val="hybridMultilevel"/>
    <w:tmpl w:val="35D811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163E7C"/>
    <w:multiLevelType w:val="hybridMultilevel"/>
    <w:tmpl w:val="B25CEFBE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F356DC"/>
    <w:multiLevelType w:val="multilevel"/>
    <w:tmpl w:val="DBE6B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2086A8D"/>
    <w:multiLevelType w:val="hybridMultilevel"/>
    <w:tmpl w:val="3F74986E"/>
    <w:lvl w:ilvl="0" w:tplc="F2B0F5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A766C6"/>
    <w:multiLevelType w:val="hybridMultilevel"/>
    <w:tmpl w:val="CB343FA0"/>
    <w:lvl w:ilvl="0" w:tplc="A2D094E0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EA0E69"/>
    <w:multiLevelType w:val="hybridMultilevel"/>
    <w:tmpl w:val="AF7804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BA1BF5"/>
    <w:multiLevelType w:val="hybridMultilevel"/>
    <w:tmpl w:val="1E4230FE"/>
    <w:lvl w:ilvl="0" w:tplc="B7D4F6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FC5635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881663"/>
    <w:multiLevelType w:val="hybridMultilevel"/>
    <w:tmpl w:val="5ADE84BA"/>
    <w:lvl w:ilvl="0" w:tplc="E1C835C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A65F34"/>
    <w:multiLevelType w:val="multilevel"/>
    <w:tmpl w:val="838ACF5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1">
      <w:start w:val="2"/>
      <w:numFmt w:val="decimal"/>
      <w:lvlText w:val="%2."/>
      <w:lvlJc w:val="left"/>
      <w:pPr>
        <w:ind w:left="792" w:hanging="432"/>
      </w:pPr>
      <w:rPr>
        <w:rFonts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9C17ECA"/>
    <w:multiLevelType w:val="hybridMultilevel"/>
    <w:tmpl w:val="4C9C81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B31566"/>
    <w:multiLevelType w:val="hybridMultilevel"/>
    <w:tmpl w:val="A0A0A59C"/>
    <w:lvl w:ilvl="0" w:tplc="B498C330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570FAF"/>
    <w:multiLevelType w:val="hybridMultilevel"/>
    <w:tmpl w:val="87EAA45C"/>
    <w:lvl w:ilvl="0" w:tplc="6D4EE7EA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E86507"/>
    <w:multiLevelType w:val="hybridMultilevel"/>
    <w:tmpl w:val="447A74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F378CE"/>
    <w:multiLevelType w:val="hybridMultilevel"/>
    <w:tmpl w:val="9B50C96A"/>
    <w:lvl w:ilvl="0" w:tplc="440E2D64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  <w:sz w:val="18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4A153D"/>
    <w:multiLevelType w:val="hybridMultilevel"/>
    <w:tmpl w:val="5C466D4A"/>
    <w:lvl w:ilvl="0" w:tplc="31141A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BC34F4"/>
    <w:multiLevelType w:val="hybridMultilevel"/>
    <w:tmpl w:val="F892AE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9A5D12"/>
    <w:multiLevelType w:val="hybridMultilevel"/>
    <w:tmpl w:val="54D4C2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AC623C"/>
    <w:multiLevelType w:val="hybridMultilevel"/>
    <w:tmpl w:val="8C9A56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BD5008"/>
    <w:multiLevelType w:val="hybridMultilevel"/>
    <w:tmpl w:val="C2BE75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6F6CFC"/>
    <w:multiLevelType w:val="hybridMultilevel"/>
    <w:tmpl w:val="22F0BA9C"/>
    <w:lvl w:ilvl="0" w:tplc="40AA2D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D2C4743"/>
    <w:multiLevelType w:val="hybridMultilevel"/>
    <w:tmpl w:val="E974A766"/>
    <w:lvl w:ilvl="0" w:tplc="95BE25F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DC29E7"/>
    <w:multiLevelType w:val="multilevel"/>
    <w:tmpl w:val="9EC2F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E8F7E25"/>
    <w:multiLevelType w:val="hybridMultilevel"/>
    <w:tmpl w:val="45F67AB4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6604668">
    <w:abstractNumId w:val="35"/>
  </w:num>
  <w:num w:numId="2" w16cid:durableId="1262570435">
    <w:abstractNumId w:val="31"/>
  </w:num>
  <w:num w:numId="3" w16cid:durableId="30824818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37259833">
    <w:abstractNumId w:val="24"/>
  </w:num>
  <w:num w:numId="5" w16cid:durableId="143670408">
    <w:abstractNumId w:val="19"/>
  </w:num>
  <w:num w:numId="6" w16cid:durableId="138545154">
    <w:abstractNumId w:val="34"/>
  </w:num>
  <w:num w:numId="7" w16cid:durableId="2137792620">
    <w:abstractNumId w:val="6"/>
  </w:num>
  <w:num w:numId="8" w16cid:durableId="831213718">
    <w:abstractNumId w:val="32"/>
  </w:num>
  <w:num w:numId="9" w16cid:durableId="1534729495">
    <w:abstractNumId w:val="3"/>
  </w:num>
  <w:num w:numId="10" w16cid:durableId="1705908750">
    <w:abstractNumId w:val="17"/>
  </w:num>
  <w:num w:numId="11" w16cid:durableId="1361929306">
    <w:abstractNumId w:val="8"/>
  </w:num>
  <w:num w:numId="12" w16cid:durableId="510603530">
    <w:abstractNumId w:val="37"/>
  </w:num>
  <w:num w:numId="13" w16cid:durableId="1839152551">
    <w:abstractNumId w:val="15"/>
  </w:num>
  <w:num w:numId="14" w16cid:durableId="1928876677">
    <w:abstractNumId w:val="0"/>
  </w:num>
  <w:num w:numId="15" w16cid:durableId="1565019297">
    <w:abstractNumId w:val="12"/>
  </w:num>
  <w:num w:numId="16" w16cid:durableId="1930968034">
    <w:abstractNumId w:val="7"/>
  </w:num>
  <w:num w:numId="17" w16cid:durableId="73164380">
    <w:abstractNumId w:val="2"/>
  </w:num>
  <w:num w:numId="18" w16cid:durableId="2120027351">
    <w:abstractNumId w:val="1"/>
  </w:num>
  <w:num w:numId="19" w16cid:durableId="2055693291">
    <w:abstractNumId w:val="16"/>
  </w:num>
  <w:num w:numId="20" w16cid:durableId="716778037">
    <w:abstractNumId w:val="38"/>
  </w:num>
  <w:num w:numId="21" w16cid:durableId="1608931207">
    <w:abstractNumId w:val="28"/>
  </w:num>
  <w:num w:numId="22" w16cid:durableId="1481384405">
    <w:abstractNumId w:val="9"/>
  </w:num>
  <w:num w:numId="23" w16cid:durableId="679696907">
    <w:abstractNumId w:val="23"/>
  </w:num>
  <w:num w:numId="24" w16cid:durableId="1662614811">
    <w:abstractNumId w:val="13"/>
  </w:num>
  <w:num w:numId="25" w16cid:durableId="2072386911">
    <w:abstractNumId w:val="5"/>
  </w:num>
  <w:num w:numId="26" w16cid:durableId="1235166914">
    <w:abstractNumId w:val="20"/>
  </w:num>
  <w:num w:numId="27" w16cid:durableId="1546599985">
    <w:abstractNumId w:val="4"/>
  </w:num>
  <w:num w:numId="28" w16cid:durableId="835923584">
    <w:abstractNumId w:val="36"/>
  </w:num>
  <w:num w:numId="29" w16cid:durableId="1456214439">
    <w:abstractNumId w:val="14"/>
  </w:num>
  <w:num w:numId="30" w16cid:durableId="1261141258">
    <w:abstractNumId w:val="10"/>
  </w:num>
  <w:num w:numId="31" w16cid:durableId="2097823857">
    <w:abstractNumId w:val="18"/>
  </w:num>
  <w:num w:numId="32" w16cid:durableId="749692408">
    <w:abstractNumId w:val="29"/>
  </w:num>
  <w:num w:numId="33" w16cid:durableId="1618828127">
    <w:abstractNumId w:val="30"/>
  </w:num>
  <w:num w:numId="34" w16cid:durableId="1590433200">
    <w:abstractNumId w:val="27"/>
  </w:num>
  <w:num w:numId="35" w16cid:durableId="224025704">
    <w:abstractNumId w:val="21"/>
  </w:num>
  <w:num w:numId="36" w16cid:durableId="1401248034">
    <w:abstractNumId w:val="25"/>
  </w:num>
  <w:num w:numId="37" w16cid:durableId="343676224">
    <w:abstractNumId w:val="26"/>
  </w:num>
  <w:num w:numId="38" w16cid:durableId="87972988">
    <w:abstractNumId w:val="11"/>
  </w:num>
  <w:num w:numId="39" w16cid:durableId="1820611777">
    <w:abstractNumId w:val="33"/>
  </w:num>
  <w:num w:numId="40" w16cid:durableId="9001664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1DE"/>
    <w:rsid w:val="00002ABD"/>
    <w:rsid w:val="00003410"/>
    <w:rsid w:val="00006966"/>
    <w:rsid w:val="0002118D"/>
    <w:rsid w:val="00025B05"/>
    <w:rsid w:val="0005598F"/>
    <w:rsid w:val="0009410C"/>
    <w:rsid w:val="000A4607"/>
    <w:rsid w:val="000B4853"/>
    <w:rsid w:val="000E182C"/>
    <w:rsid w:val="000E7C91"/>
    <w:rsid w:val="000F08B0"/>
    <w:rsid w:val="001110F0"/>
    <w:rsid w:val="00116F30"/>
    <w:rsid w:val="001228EC"/>
    <w:rsid w:val="00132E55"/>
    <w:rsid w:val="001361F2"/>
    <w:rsid w:val="001371FF"/>
    <w:rsid w:val="0017746D"/>
    <w:rsid w:val="001A6129"/>
    <w:rsid w:val="001D6069"/>
    <w:rsid w:val="001F69F0"/>
    <w:rsid w:val="0020572A"/>
    <w:rsid w:val="00207C1E"/>
    <w:rsid w:val="00217F01"/>
    <w:rsid w:val="00235603"/>
    <w:rsid w:val="00247F7D"/>
    <w:rsid w:val="00266848"/>
    <w:rsid w:val="002709ED"/>
    <w:rsid w:val="00285960"/>
    <w:rsid w:val="0029190A"/>
    <w:rsid w:val="002B0DE4"/>
    <w:rsid w:val="00302D12"/>
    <w:rsid w:val="00305974"/>
    <w:rsid w:val="00307D70"/>
    <w:rsid w:val="00321FC2"/>
    <w:rsid w:val="003340B5"/>
    <w:rsid w:val="003354D3"/>
    <w:rsid w:val="0034007F"/>
    <w:rsid w:val="00350317"/>
    <w:rsid w:val="00374F9F"/>
    <w:rsid w:val="0039633B"/>
    <w:rsid w:val="003A1261"/>
    <w:rsid w:val="003D7461"/>
    <w:rsid w:val="004103F5"/>
    <w:rsid w:val="00412A52"/>
    <w:rsid w:val="0043638D"/>
    <w:rsid w:val="004524A0"/>
    <w:rsid w:val="004577A9"/>
    <w:rsid w:val="004601FE"/>
    <w:rsid w:val="004A0A2F"/>
    <w:rsid w:val="004D55D6"/>
    <w:rsid w:val="00507DE7"/>
    <w:rsid w:val="005226E7"/>
    <w:rsid w:val="005256B5"/>
    <w:rsid w:val="00543108"/>
    <w:rsid w:val="0055411B"/>
    <w:rsid w:val="005714B3"/>
    <w:rsid w:val="005B19B8"/>
    <w:rsid w:val="005B300D"/>
    <w:rsid w:val="005C6313"/>
    <w:rsid w:val="005D105F"/>
    <w:rsid w:val="005F076C"/>
    <w:rsid w:val="005F5707"/>
    <w:rsid w:val="00612B5F"/>
    <w:rsid w:val="0061369B"/>
    <w:rsid w:val="0062032D"/>
    <w:rsid w:val="00633A8C"/>
    <w:rsid w:val="006345D5"/>
    <w:rsid w:val="00661A16"/>
    <w:rsid w:val="006642E8"/>
    <w:rsid w:val="00687072"/>
    <w:rsid w:val="006A5E2E"/>
    <w:rsid w:val="006D4221"/>
    <w:rsid w:val="006E7B57"/>
    <w:rsid w:val="006F6F87"/>
    <w:rsid w:val="00713E53"/>
    <w:rsid w:val="00717CBB"/>
    <w:rsid w:val="00760317"/>
    <w:rsid w:val="00793496"/>
    <w:rsid w:val="007B7B8E"/>
    <w:rsid w:val="007D6384"/>
    <w:rsid w:val="008367EF"/>
    <w:rsid w:val="00843A0E"/>
    <w:rsid w:val="0087658A"/>
    <w:rsid w:val="00877ADD"/>
    <w:rsid w:val="0089311C"/>
    <w:rsid w:val="008B1A75"/>
    <w:rsid w:val="008D3AF7"/>
    <w:rsid w:val="008D7113"/>
    <w:rsid w:val="008F14E3"/>
    <w:rsid w:val="009208A2"/>
    <w:rsid w:val="009405AC"/>
    <w:rsid w:val="00942EBA"/>
    <w:rsid w:val="009655D1"/>
    <w:rsid w:val="0097063D"/>
    <w:rsid w:val="00982310"/>
    <w:rsid w:val="00987D44"/>
    <w:rsid w:val="009930E8"/>
    <w:rsid w:val="009E6310"/>
    <w:rsid w:val="00A10317"/>
    <w:rsid w:val="00A122B1"/>
    <w:rsid w:val="00A2383C"/>
    <w:rsid w:val="00A30ED9"/>
    <w:rsid w:val="00A32657"/>
    <w:rsid w:val="00A3773D"/>
    <w:rsid w:val="00A37B42"/>
    <w:rsid w:val="00A45623"/>
    <w:rsid w:val="00AB316A"/>
    <w:rsid w:val="00AB33FF"/>
    <w:rsid w:val="00AC2751"/>
    <w:rsid w:val="00AC4995"/>
    <w:rsid w:val="00AC6939"/>
    <w:rsid w:val="00AF1375"/>
    <w:rsid w:val="00AF3F90"/>
    <w:rsid w:val="00B1589A"/>
    <w:rsid w:val="00B22309"/>
    <w:rsid w:val="00B77619"/>
    <w:rsid w:val="00BC221F"/>
    <w:rsid w:val="00BC4B7A"/>
    <w:rsid w:val="00BC5A55"/>
    <w:rsid w:val="00BE1B24"/>
    <w:rsid w:val="00C3142F"/>
    <w:rsid w:val="00C36991"/>
    <w:rsid w:val="00C41846"/>
    <w:rsid w:val="00C4341E"/>
    <w:rsid w:val="00C47818"/>
    <w:rsid w:val="00C82CE9"/>
    <w:rsid w:val="00C91037"/>
    <w:rsid w:val="00CE7B0B"/>
    <w:rsid w:val="00D22DCF"/>
    <w:rsid w:val="00D26A5B"/>
    <w:rsid w:val="00D33689"/>
    <w:rsid w:val="00D4044E"/>
    <w:rsid w:val="00D53573"/>
    <w:rsid w:val="00D61E5F"/>
    <w:rsid w:val="00D8562E"/>
    <w:rsid w:val="00DB23A5"/>
    <w:rsid w:val="00DC5CEB"/>
    <w:rsid w:val="00DE21DE"/>
    <w:rsid w:val="00DE2F0F"/>
    <w:rsid w:val="00E410B4"/>
    <w:rsid w:val="00E44253"/>
    <w:rsid w:val="00E54CB1"/>
    <w:rsid w:val="00E71603"/>
    <w:rsid w:val="00E760AF"/>
    <w:rsid w:val="00E81FD3"/>
    <w:rsid w:val="00E96B66"/>
    <w:rsid w:val="00EC1AAE"/>
    <w:rsid w:val="00EC5442"/>
    <w:rsid w:val="00EE0EA8"/>
    <w:rsid w:val="00EE7580"/>
    <w:rsid w:val="00F02512"/>
    <w:rsid w:val="00F40C14"/>
    <w:rsid w:val="00F5620C"/>
    <w:rsid w:val="00F64F50"/>
    <w:rsid w:val="00F74B5E"/>
    <w:rsid w:val="00F83CF5"/>
    <w:rsid w:val="00F95171"/>
    <w:rsid w:val="00FB1B47"/>
    <w:rsid w:val="00FF4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5B658"/>
  <w15:docId w15:val="{14F699E3-28F0-4E4A-9107-27992A298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411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326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2657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A326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2657"/>
    <w:rPr>
      <w:noProof/>
    </w:rPr>
  </w:style>
  <w:style w:type="paragraph" w:styleId="Akapitzlist">
    <w:name w:val="List Paragraph"/>
    <w:basedOn w:val="Normalny"/>
    <w:uiPriority w:val="34"/>
    <w:qFormat/>
    <w:rsid w:val="00A3265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40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044E"/>
    <w:rPr>
      <w:rFonts w:ascii="Segoe UI" w:hAnsi="Segoe UI" w:cs="Segoe UI"/>
      <w:noProof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C499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C4995"/>
    <w:rPr>
      <w:sz w:val="20"/>
      <w:szCs w:val="20"/>
    </w:rPr>
  </w:style>
  <w:style w:type="character" w:styleId="Odwoanieprzypisudolnego">
    <w:name w:val="footnote reference"/>
    <w:uiPriority w:val="99"/>
    <w:rsid w:val="00AC4995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507D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D856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01">
    <w:name w:val="fontstyle01"/>
    <w:basedOn w:val="Domylnaczcionkaakapitu"/>
    <w:rsid w:val="001371FF"/>
    <w:rPr>
      <w:rFonts w:ascii="Calibri" w:hAnsi="Calibri" w:hint="default"/>
      <w:b w:val="0"/>
      <w:bCs w:val="0"/>
      <w:i/>
      <w:iCs/>
      <w:color w:val="000000"/>
      <w:sz w:val="24"/>
      <w:szCs w:val="24"/>
    </w:rPr>
  </w:style>
  <w:style w:type="paragraph" w:styleId="Bezodstpw">
    <w:name w:val="No Spacing"/>
    <w:uiPriority w:val="1"/>
    <w:qFormat/>
    <w:rsid w:val="00D22DCF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Arial"/>
      <w:kern w:val="3"/>
      <w:szCs w:val="24"/>
      <w:lang w:eastAsia="zh-CN" w:bidi="hi-IN"/>
    </w:rPr>
  </w:style>
  <w:style w:type="paragraph" w:customStyle="1" w:styleId="Default">
    <w:name w:val="Default"/>
    <w:rsid w:val="00DB23A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Normalny1">
    <w:name w:val="Normalny1"/>
    <w:rsid w:val="00116F3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val="en-US"/>
    </w:rPr>
  </w:style>
  <w:style w:type="paragraph" w:customStyle="1" w:styleId="Styltabeli2">
    <w:name w:val="Styl tabeli 2"/>
    <w:rsid w:val="00116F30"/>
    <w:pPr>
      <w:spacing w:after="0" w:line="240" w:lineRule="auto"/>
    </w:pPr>
    <w:rPr>
      <w:rFonts w:ascii="Helvetica" w:eastAsia="Arial Unicode MS" w:hAnsi="Arial Unicode MS" w:cs="Times New Roman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2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BE730-8B52-4502-910A-4925F8CA3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2227</Words>
  <Characters>13366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......</dc:creator>
  <cp:keywords/>
  <dc:description/>
  <cp:lastModifiedBy>Joanna</cp:lastModifiedBy>
  <cp:revision>2</cp:revision>
  <cp:lastPrinted>2026-02-12T14:58:00Z</cp:lastPrinted>
  <dcterms:created xsi:type="dcterms:W3CDTF">2026-03-09T12:22:00Z</dcterms:created>
  <dcterms:modified xsi:type="dcterms:W3CDTF">2026-03-09T12:22:00Z</dcterms:modified>
</cp:coreProperties>
</file>